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9EA4" w14:textId="0B14AC44" w:rsidR="00A128D3" w:rsidRDefault="00DE24A8" w:rsidP="00A128D3">
      <w:pPr>
        <w:rPr>
          <w:b/>
          <w:sz w:val="28"/>
          <w:szCs w:val="28"/>
        </w:rPr>
      </w:pPr>
      <w:r>
        <w:rPr>
          <w:b/>
          <w:color w:val="FF0000"/>
          <w:sz w:val="52"/>
          <w:szCs w:val="52"/>
        </w:rPr>
        <w:t xml:space="preserve">FINAL </w:t>
      </w:r>
      <w:r w:rsidR="0066673E">
        <w:rPr>
          <w:b/>
          <w:color w:val="FF0000"/>
          <w:sz w:val="52"/>
          <w:szCs w:val="52"/>
        </w:rPr>
        <w:t>SLATE</w:t>
      </w:r>
      <w:r w:rsidR="00C4270A" w:rsidRPr="00C4270A">
        <w:rPr>
          <w:b/>
          <w:color w:val="FF0000"/>
          <w:sz w:val="52"/>
          <w:szCs w:val="52"/>
        </w:rPr>
        <w:t>--</w:t>
      </w:r>
      <w:r w:rsidR="00C4270A">
        <w:rPr>
          <w:b/>
          <w:sz w:val="28"/>
          <w:szCs w:val="28"/>
        </w:rPr>
        <w:t xml:space="preserve"> </w:t>
      </w:r>
      <w:r w:rsidR="00F25181">
        <w:rPr>
          <w:b/>
          <w:sz w:val="28"/>
          <w:szCs w:val="28"/>
        </w:rPr>
        <w:t>PNWIS 20</w:t>
      </w:r>
      <w:r w:rsidR="00E97637">
        <w:rPr>
          <w:b/>
          <w:sz w:val="28"/>
          <w:szCs w:val="28"/>
        </w:rPr>
        <w:t>22</w:t>
      </w:r>
      <w:r w:rsidR="009E3530" w:rsidRPr="00420B92">
        <w:rPr>
          <w:b/>
          <w:sz w:val="28"/>
          <w:szCs w:val="28"/>
        </w:rPr>
        <w:t xml:space="preserve"> Awards</w:t>
      </w:r>
      <w:r w:rsidR="00C43B40" w:rsidRPr="00420B92">
        <w:rPr>
          <w:b/>
          <w:sz w:val="28"/>
          <w:szCs w:val="28"/>
        </w:rPr>
        <w:t xml:space="preserve"> </w:t>
      </w:r>
    </w:p>
    <w:p w14:paraId="32ABC466" w14:textId="332169EC" w:rsidR="00F25181" w:rsidRDefault="00F25181" w:rsidP="006E3FB6">
      <w:pPr>
        <w:jc w:val="right"/>
        <w:rPr>
          <w:rFonts w:ascii="Arial" w:hAnsi="Arial" w:cs="Arial"/>
          <w:color w:val="1F497D"/>
        </w:rPr>
      </w:pPr>
    </w:p>
    <w:p w14:paraId="029A3B40" w14:textId="77777777" w:rsidR="00F25181" w:rsidRPr="00420B92" w:rsidRDefault="00F25181" w:rsidP="00A128D3">
      <w:pPr>
        <w:rPr>
          <w:b/>
          <w:sz w:val="28"/>
          <w:szCs w:val="28"/>
        </w:rPr>
      </w:pPr>
    </w:p>
    <w:p w14:paraId="71DFB095" w14:textId="56B33EAB" w:rsidR="00D91F4B" w:rsidRDefault="00E97637" w:rsidP="00311B7E">
      <w:pPr>
        <w:rPr>
          <w:rFonts w:ascii="Arial" w:hAnsi="Arial" w:cs="Arial"/>
          <w:b/>
          <w:color w:val="FF0000"/>
          <w:sz w:val="22"/>
          <w:szCs w:val="22"/>
        </w:rPr>
      </w:pPr>
      <w:r>
        <w:rPr>
          <w:rFonts w:ascii="Arial" w:hAnsi="Arial" w:cs="Arial"/>
          <w:b/>
          <w:color w:val="FF0000"/>
          <w:sz w:val="22"/>
          <w:szCs w:val="22"/>
        </w:rPr>
        <w:t>Beth Fifield Hodgson</w:t>
      </w:r>
    </w:p>
    <w:p w14:paraId="2D863606" w14:textId="794A96F7" w:rsidR="00D91F4B" w:rsidRDefault="00E97637" w:rsidP="00311B7E">
      <w:pPr>
        <w:rPr>
          <w:rFonts w:ascii="Arial" w:hAnsi="Arial" w:cs="Arial"/>
          <w:b/>
          <w:color w:val="FF0000"/>
          <w:sz w:val="22"/>
          <w:szCs w:val="22"/>
        </w:rPr>
      </w:pPr>
      <w:r>
        <w:rPr>
          <w:rFonts w:ascii="Arial" w:hAnsi="Arial" w:cs="Arial"/>
          <w:b/>
          <w:color w:val="FF0000"/>
          <w:sz w:val="22"/>
          <w:szCs w:val="22"/>
        </w:rPr>
        <w:t xml:space="preserve">Spring Environmental </w:t>
      </w:r>
    </w:p>
    <w:p w14:paraId="10D35255" w14:textId="77777777" w:rsidR="00126965" w:rsidRPr="00382D03" w:rsidRDefault="00126965" w:rsidP="00311B7E">
      <w:pPr>
        <w:rPr>
          <w:rFonts w:ascii="Arial" w:hAnsi="Arial" w:cs="Arial"/>
          <w:b/>
          <w:sz w:val="22"/>
          <w:szCs w:val="22"/>
        </w:rPr>
      </w:pPr>
      <w:r w:rsidRPr="00382D03">
        <w:rPr>
          <w:rFonts w:ascii="Arial" w:hAnsi="Arial" w:cs="Arial"/>
          <w:b/>
          <w:sz w:val="22"/>
          <w:szCs w:val="22"/>
        </w:rPr>
        <w:t>Robert Stockman Distinguished Achievement Award</w:t>
      </w:r>
    </w:p>
    <w:p w14:paraId="160A4BAA" w14:textId="77777777" w:rsidR="00126965" w:rsidRPr="00382D03" w:rsidRDefault="00126965">
      <w:pPr>
        <w:rPr>
          <w:rFonts w:ascii="Arial" w:hAnsi="Arial" w:cs="Arial"/>
          <w:sz w:val="22"/>
          <w:szCs w:val="22"/>
        </w:rPr>
      </w:pPr>
      <w:r w:rsidRPr="00382D03">
        <w:rPr>
          <w:rFonts w:ascii="Arial" w:hAnsi="Arial" w:cs="Arial"/>
          <w:sz w:val="22"/>
          <w:szCs w:val="22"/>
        </w:rPr>
        <w:t xml:space="preserve">This award is presented annually in recognition of an outstanding contribution to air </w:t>
      </w:r>
      <w:r w:rsidR="007935A3" w:rsidRPr="00382D03">
        <w:rPr>
          <w:rFonts w:ascii="Arial" w:hAnsi="Arial" w:cs="Arial"/>
          <w:sz w:val="22"/>
          <w:szCs w:val="22"/>
        </w:rPr>
        <w:t>and waste management</w:t>
      </w:r>
      <w:r w:rsidRPr="00382D03">
        <w:rPr>
          <w:rFonts w:ascii="Arial" w:hAnsi="Arial" w:cs="Arial"/>
          <w:sz w:val="22"/>
          <w:szCs w:val="22"/>
        </w:rPr>
        <w:t xml:space="preserve"> in the PNWIS region and for a long-standing contribution to PNWIS. </w:t>
      </w:r>
    </w:p>
    <w:p w14:paraId="073D0ED1" w14:textId="77777777" w:rsidR="00D91F4B" w:rsidRPr="00382D03" w:rsidRDefault="00D91F4B" w:rsidP="00D91F4B">
      <w:pPr>
        <w:rPr>
          <w:rFonts w:ascii="Arial" w:hAnsi="Arial" w:cs="Arial"/>
          <w:sz w:val="22"/>
          <w:szCs w:val="22"/>
        </w:rPr>
      </w:pPr>
      <w:bookmarkStart w:id="0" w:name="_Hlk522098733"/>
    </w:p>
    <w:p w14:paraId="4C6E151B" w14:textId="6687C7A7" w:rsidR="00D91F4B" w:rsidRDefault="00E97637" w:rsidP="007935A3">
      <w:pPr>
        <w:rPr>
          <w:rFonts w:ascii="Arial" w:hAnsi="Arial" w:cs="Arial"/>
          <w:b/>
          <w:color w:val="FF0000"/>
          <w:sz w:val="22"/>
          <w:szCs w:val="22"/>
        </w:rPr>
      </w:pPr>
      <w:r>
        <w:rPr>
          <w:rFonts w:ascii="Arial" w:hAnsi="Arial" w:cs="Arial"/>
          <w:b/>
          <w:color w:val="FF0000"/>
          <w:sz w:val="22"/>
          <w:szCs w:val="22"/>
        </w:rPr>
        <w:t>Betsy Cochran</w:t>
      </w:r>
    </w:p>
    <w:p w14:paraId="1F189FC7" w14:textId="77777777" w:rsidR="00E97637" w:rsidRDefault="00E97637" w:rsidP="00E97637">
      <w:pPr>
        <w:rPr>
          <w:rFonts w:ascii="Arial" w:hAnsi="Arial" w:cs="Arial"/>
          <w:b/>
          <w:color w:val="FF0000"/>
          <w:sz w:val="22"/>
          <w:szCs w:val="22"/>
        </w:rPr>
      </w:pPr>
      <w:r>
        <w:rPr>
          <w:rFonts w:ascii="Arial" w:hAnsi="Arial" w:cs="Arial"/>
          <w:b/>
          <w:color w:val="FF0000"/>
          <w:sz w:val="22"/>
          <w:szCs w:val="22"/>
        </w:rPr>
        <w:t xml:space="preserve">Spring Environmental </w:t>
      </w:r>
    </w:p>
    <w:p w14:paraId="68415CED" w14:textId="77777777" w:rsidR="007935A3" w:rsidRPr="00382D03" w:rsidRDefault="007935A3" w:rsidP="007935A3">
      <w:pPr>
        <w:rPr>
          <w:rFonts w:ascii="Arial" w:hAnsi="Arial" w:cs="Arial"/>
          <w:b/>
          <w:sz w:val="22"/>
          <w:szCs w:val="22"/>
        </w:rPr>
      </w:pPr>
      <w:r w:rsidRPr="00382D03">
        <w:rPr>
          <w:rFonts w:ascii="Arial" w:hAnsi="Arial" w:cs="Arial"/>
          <w:b/>
          <w:sz w:val="22"/>
          <w:szCs w:val="22"/>
        </w:rPr>
        <w:t>The Young Professional of the Year Award</w:t>
      </w:r>
    </w:p>
    <w:p w14:paraId="2E96EB95" w14:textId="77777777" w:rsidR="007935A3" w:rsidRPr="00382D03" w:rsidRDefault="007935A3">
      <w:pPr>
        <w:rPr>
          <w:rFonts w:ascii="Arial" w:hAnsi="Arial" w:cs="Arial"/>
          <w:sz w:val="22"/>
          <w:szCs w:val="22"/>
        </w:rPr>
      </w:pPr>
      <w:r w:rsidRPr="00382D03">
        <w:rPr>
          <w:rFonts w:ascii="Arial" w:hAnsi="Arial" w:cs="Arial"/>
          <w:sz w:val="22"/>
          <w:szCs w:val="22"/>
        </w:rPr>
        <w:t>This award is presented to a young professional leader who has made an outstanding contribution to air and/or waste management in the PNWIS region and for their contributions to PNWIS.</w:t>
      </w:r>
    </w:p>
    <w:bookmarkEnd w:id="0"/>
    <w:p w14:paraId="4E067495" w14:textId="77777777" w:rsidR="00487E79" w:rsidRDefault="00487E79" w:rsidP="00004D06">
      <w:pPr>
        <w:rPr>
          <w:rFonts w:ascii="Arial" w:hAnsi="Arial" w:cs="Arial"/>
          <w:b/>
          <w:color w:val="FF0000"/>
          <w:sz w:val="22"/>
          <w:szCs w:val="22"/>
          <w:highlight w:val="yellow"/>
        </w:rPr>
      </w:pPr>
    </w:p>
    <w:p w14:paraId="42CC83B9" w14:textId="11971EE4" w:rsidR="00487E79" w:rsidRDefault="001F707E" w:rsidP="00004D06">
      <w:pPr>
        <w:rPr>
          <w:rFonts w:ascii="Arial" w:hAnsi="Arial" w:cs="Arial"/>
          <w:b/>
          <w:color w:val="FF0000"/>
          <w:sz w:val="22"/>
          <w:szCs w:val="22"/>
        </w:rPr>
      </w:pPr>
      <w:r>
        <w:rPr>
          <w:rFonts w:ascii="Arial" w:hAnsi="Arial" w:cs="Arial"/>
          <w:b/>
          <w:color w:val="FF0000"/>
          <w:sz w:val="22"/>
          <w:szCs w:val="22"/>
        </w:rPr>
        <w:t xml:space="preserve">Amy Peccia </w:t>
      </w:r>
    </w:p>
    <w:p w14:paraId="5BD6661C" w14:textId="32BDAABB" w:rsidR="001F707E" w:rsidRPr="00C62107" w:rsidRDefault="00420BA7" w:rsidP="00004D06">
      <w:pPr>
        <w:rPr>
          <w:rFonts w:ascii="Arial" w:hAnsi="Arial" w:cs="Arial"/>
          <w:b/>
          <w:color w:val="FF0000"/>
          <w:sz w:val="22"/>
          <w:szCs w:val="22"/>
        </w:rPr>
      </w:pPr>
      <w:r>
        <w:rPr>
          <w:rFonts w:ascii="Arial" w:hAnsi="Arial" w:cs="Arial"/>
          <w:b/>
          <w:color w:val="FF0000"/>
          <w:sz w:val="22"/>
          <w:szCs w:val="22"/>
        </w:rPr>
        <w:t>Hampton Lumber</w:t>
      </w:r>
      <w:r w:rsidR="001F707E">
        <w:rPr>
          <w:rFonts w:ascii="Arial" w:hAnsi="Arial" w:cs="Arial"/>
          <w:b/>
          <w:color w:val="FF0000"/>
          <w:sz w:val="22"/>
          <w:szCs w:val="22"/>
        </w:rPr>
        <w:t xml:space="preserve"> </w:t>
      </w:r>
    </w:p>
    <w:p w14:paraId="3AE62254" w14:textId="77777777" w:rsidR="00000455" w:rsidRPr="00A0382D" w:rsidRDefault="00000455" w:rsidP="00000455">
      <w:pPr>
        <w:rPr>
          <w:rFonts w:ascii="Arial" w:hAnsi="Arial" w:cs="Arial"/>
          <w:b/>
          <w:sz w:val="22"/>
          <w:szCs w:val="22"/>
        </w:rPr>
      </w:pPr>
      <w:bookmarkStart w:id="1" w:name="_Hlk16000853"/>
      <w:r w:rsidRPr="00A0382D">
        <w:rPr>
          <w:rFonts w:ascii="Arial" w:hAnsi="Arial" w:cs="Arial"/>
          <w:b/>
          <w:sz w:val="22"/>
          <w:szCs w:val="22"/>
        </w:rPr>
        <w:t>PNWIS/A&amp;WMA Executive Committee Award</w:t>
      </w:r>
    </w:p>
    <w:p w14:paraId="29BFCD5A" w14:textId="77777777" w:rsidR="00000455" w:rsidRPr="00000455" w:rsidRDefault="00000455" w:rsidP="00000455">
      <w:pPr>
        <w:rPr>
          <w:rFonts w:ascii="Arial" w:hAnsi="Arial" w:cs="Arial"/>
          <w:sz w:val="22"/>
          <w:szCs w:val="22"/>
        </w:rPr>
      </w:pPr>
      <w:r w:rsidRPr="001607C3">
        <w:rPr>
          <w:rFonts w:ascii="Arial" w:hAnsi="Arial" w:cs="Arial"/>
          <w:sz w:val="22"/>
          <w:szCs w:val="22"/>
        </w:rPr>
        <w:t>This award is presented to recognize persons who have gone beyond the call of duty in their volunteer work for PNWIS.</w:t>
      </w:r>
    </w:p>
    <w:bookmarkEnd w:id="1"/>
    <w:p w14:paraId="3E35D18F" w14:textId="77777777" w:rsidR="00000455" w:rsidRDefault="00000455" w:rsidP="002548AC">
      <w:pPr>
        <w:rPr>
          <w:rFonts w:ascii="Arial" w:hAnsi="Arial" w:cs="Arial"/>
          <w:b/>
          <w:bCs/>
          <w:sz w:val="22"/>
          <w:szCs w:val="22"/>
          <w:lang w:val="en"/>
        </w:rPr>
      </w:pPr>
    </w:p>
    <w:p w14:paraId="0884DE7E" w14:textId="5E27C298" w:rsidR="00794315" w:rsidRDefault="00E97637" w:rsidP="00834504">
      <w:pPr>
        <w:rPr>
          <w:rFonts w:ascii="Arial" w:hAnsi="Arial" w:cs="Arial"/>
          <w:b/>
          <w:bCs/>
          <w:color w:val="FF0000"/>
          <w:sz w:val="22"/>
          <w:szCs w:val="22"/>
        </w:rPr>
      </w:pPr>
      <w:r w:rsidRPr="00400FE1">
        <w:rPr>
          <w:rFonts w:ascii="Arial" w:hAnsi="Arial" w:cs="Arial"/>
          <w:b/>
          <w:bCs/>
          <w:color w:val="FF0000"/>
          <w:sz w:val="22"/>
          <w:szCs w:val="22"/>
        </w:rPr>
        <w:t xml:space="preserve">Almer </w:t>
      </w:r>
      <w:proofErr w:type="spellStart"/>
      <w:r w:rsidRPr="00400FE1">
        <w:rPr>
          <w:rFonts w:ascii="Arial" w:hAnsi="Arial" w:cs="Arial"/>
          <w:b/>
          <w:bCs/>
          <w:color w:val="FF0000"/>
          <w:sz w:val="22"/>
          <w:szCs w:val="22"/>
        </w:rPr>
        <w:t>Casile</w:t>
      </w:r>
      <w:proofErr w:type="spellEnd"/>
    </w:p>
    <w:p w14:paraId="582C4BFA" w14:textId="20AF12B4" w:rsidR="00794315" w:rsidRDefault="00E97637" w:rsidP="00834504">
      <w:pPr>
        <w:rPr>
          <w:rFonts w:ascii="Arial" w:hAnsi="Arial" w:cs="Arial"/>
          <w:b/>
          <w:bCs/>
          <w:color w:val="FF0000"/>
          <w:sz w:val="22"/>
          <w:szCs w:val="22"/>
        </w:rPr>
      </w:pPr>
      <w:r>
        <w:rPr>
          <w:rFonts w:ascii="Arial" w:hAnsi="Arial" w:cs="Arial"/>
          <w:b/>
          <w:bCs/>
          <w:color w:val="FF0000"/>
          <w:sz w:val="22"/>
          <w:szCs w:val="22"/>
        </w:rPr>
        <w:t>IDEQ</w:t>
      </w:r>
    </w:p>
    <w:p w14:paraId="6A54C6C0" w14:textId="6FBD9C91" w:rsidR="00834504" w:rsidRPr="001607C3" w:rsidRDefault="00834504" w:rsidP="00834504">
      <w:pPr>
        <w:rPr>
          <w:rFonts w:ascii="Arial" w:hAnsi="Arial" w:cs="Arial"/>
          <w:b/>
          <w:sz w:val="22"/>
          <w:szCs w:val="22"/>
        </w:rPr>
      </w:pPr>
      <w:r>
        <w:rPr>
          <w:rFonts w:ascii="Arial" w:hAnsi="Arial" w:cs="Arial"/>
          <w:b/>
          <w:sz w:val="22"/>
          <w:szCs w:val="22"/>
        </w:rPr>
        <w:t>Hawkeye</w:t>
      </w:r>
      <w:r w:rsidRPr="001607C3">
        <w:rPr>
          <w:rFonts w:ascii="Arial" w:hAnsi="Arial" w:cs="Arial"/>
          <w:b/>
          <w:sz w:val="22"/>
          <w:szCs w:val="22"/>
        </w:rPr>
        <w:t xml:space="preserve"> Award</w:t>
      </w:r>
    </w:p>
    <w:p w14:paraId="51599382" w14:textId="77777777" w:rsidR="00834504" w:rsidRPr="001607C3" w:rsidRDefault="00834504" w:rsidP="00834504">
      <w:pPr>
        <w:rPr>
          <w:rFonts w:ascii="Arial" w:hAnsi="Arial" w:cs="Arial"/>
          <w:sz w:val="22"/>
          <w:szCs w:val="22"/>
        </w:rPr>
      </w:pPr>
      <w:r w:rsidRPr="001607C3">
        <w:rPr>
          <w:rFonts w:ascii="Arial" w:hAnsi="Arial" w:cs="Arial"/>
          <w:sz w:val="22"/>
          <w:szCs w:val="22"/>
        </w:rPr>
        <w:t>This award is presented to an inspector or internal auditor who diligently enforces regulations in the PNWIS region.</w:t>
      </w:r>
    </w:p>
    <w:p w14:paraId="747CC14F" w14:textId="77777777" w:rsidR="00126965" w:rsidRPr="001607C3" w:rsidRDefault="00126965">
      <w:pPr>
        <w:rPr>
          <w:rFonts w:ascii="Arial" w:hAnsi="Arial" w:cs="Arial"/>
          <w:sz w:val="22"/>
          <w:szCs w:val="22"/>
        </w:rPr>
      </w:pPr>
    </w:p>
    <w:p w14:paraId="0E82D598" w14:textId="113A9254" w:rsidR="00794315" w:rsidRPr="00DE24A8" w:rsidRDefault="000106D1">
      <w:pPr>
        <w:rPr>
          <w:rFonts w:ascii="Arial" w:hAnsi="Arial" w:cs="Arial"/>
          <w:b/>
          <w:bCs/>
          <w:color w:val="FF0000"/>
          <w:sz w:val="22"/>
          <w:szCs w:val="22"/>
        </w:rPr>
      </w:pPr>
      <w:bookmarkStart w:id="2" w:name="_Hlk19203054"/>
      <w:r w:rsidRPr="00DE24A8">
        <w:rPr>
          <w:rFonts w:ascii="Arial" w:hAnsi="Arial" w:cs="Arial"/>
          <w:b/>
          <w:bCs/>
          <w:color w:val="FF0000"/>
          <w:sz w:val="22"/>
          <w:szCs w:val="22"/>
        </w:rPr>
        <w:t>Jud</w:t>
      </w:r>
      <w:r w:rsidR="00EC5976" w:rsidRPr="00DE24A8">
        <w:rPr>
          <w:rFonts w:ascii="Arial" w:hAnsi="Arial" w:cs="Arial"/>
          <w:b/>
          <w:bCs/>
          <w:color w:val="FF0000"/>
          <w:sz w:val="22"/>
          <w:szCs w:val="22"/>
        </w:rPr>
        <w:t>ith</w:t>
      </w:r>
      <w:r w:rsidRPr="00DE24A8">
        <w:rPr>
          <w:rFonts w:ascii="Arial" w:hAnsi="Arial" w:cs="Arial"/>
          <w:b/>
          <w:bCs/>
          <w:color w:val="FF0000"/>
          <w:sz w:val="22"/>
          <w:szCs w:val="22"/>
        </w:rPr>
        <w:t xml:space="preserve"> Aasland</w:t>
      </w:r>
    </w:p>
    <w:bookmarkEnd w:id="2"/>
    <w:p w14:paraId="654D9F7F" w14:textId="61E69416" w:rsidR="00794315" w:rsidRPr="00E97637" w:rsidRDefault="00C639ED">
      <w:pPr>
        <w:rPr>
          <w:rFonts w:ascii="Arial" w:hAnsi="Arial" w:cs="Arial"/>
          <w:b/>
          <w:bCs/>
          <w:color w:val="FF0000"/>
          <w:sz w:val="22"/>
          <w:szCs w:val="22"/>
        </w:rPr>
      </w:pPr>
      <w:proofErr w:type="spellStart"/>
      <w:r w:rsidRPr="00DE24A8">
        <w:rPr>
          <w:rFonts w:ascii="Arial" w:hAnsi="Arial" w:cs="Arial"/>
          <w:b/>
          <w:bCs/>
          <w:color w:val="FF0000"/>
          <w:sz w:val="22"/>
          <w:szCs w:val="22"/>
        </w:rPr>
        <w:t>CleanAir</w:t>
      </w:r>
      <w:proofErr w:type="spellEnd"/>
      <w:r w:rsidRPr="00DE24A8">
        <w:rPr>
          <w:rFonts w:ascii="Arial" w:hAnsi="Arial" w:cs="Arial"/>
          <w:b/>
          <w:bCs/>
          <w:color w:val="FF0000"/>
          <w:sz w:val="22"/>
          <w:szCs w:val="22"/>
        </w:rPr>
        <w:t xml:space="preserve"> Engineering</w:t>
      </w:r>
      <w:r>
        <w:rPr>
          <w:rFonts w:ascii="Arial" w:hAnsi="Arial" w:cs="Arial"/>
          <w:b/>
          <w:bCs/>
          <w:color w:val="FF0000"/>
          <w:sz w:val="22"/>
          <w:szCs w:val="22"/>
        </w:rPr>
        <w:t xml:space="preserve"> </w:t>
      </w:r>
    </w:p>
    <w:p w14:paraId="446B1E33" w14:textId="45DA5DCF" w:rsidR="00126965" w:rsidRPr="00E97637" w:rsidRDefault="00126965">
      <w:pPr>
        <w:rPr>
          <w:rFonts w:ascii="Arial" w:hAnsi="Arial" w:cs="Arial"/>
          <w:b/>
          <w:sz w:val="22"/>
          <w:szCs w:val="22"/>
        </w:rPr>
      </w:pPr>
      <w:r w:rsidRPr="00E97637">
        <w:rPr>
          <w:rFonts w:ascii="Arial" w:hAnsi="Arial" w:cs="Arial"/>
          <w:b/>
          <w:sz w:val="22"/>
          <w:szCs w:val="22"/>
        </w:rPr>
        <w:t>Hard Hat Award</w:t>
      </w:r>
    </w:p>
    <w:p w14:paraId="5C727347" w14:textId="77777777" w:rsidR="00E96CE1" w:rsidRPr="00E97637" w:rsidRDefault="00126965" w:rsidP="00E96CE1">
      <w:pPr>
        <w:rPr>
          <w:rFonts w:ascii="Arial" w:hAnsi="Arial" w:cs="Arial"/>
          <w:sz w:val="22"/>
          <w:szCs w:val="22"/>
        </w:rPr>
      </w:pPr>
      <w:r w:rsidRPr="00E97637">
        <w:rPr>
          <w:rFonts w:ascii="Arial" w:hAnsi="Arial" w:cs="Arial"/>
          <w:sz w:val="22"/>
          <w:szCs w:val="22"/>
        </w:rPr>
        <w:t>This award is presented to a source tester or engineer who provides air pollution control or waste management through innovative techniques.</w:t>
      </w:r>
    </w:p>
    <w:p w14:paraId="3AC12C00" w14:textId="77777777" w:rsidR="00D85E73" w:rsidRPr="00E97637" w:rsidRDefault="00D85E73">
      <w:pPr>
        <w:rPr>
          <w:rFonts w:ascii="Arial" w:hAnsi="Arial" w:cs="Arial"/>
          <w:b/>
          <w:color w:val="FF0000"/>
          <w:sz w:val="22"/>
          <w:szCs w:val="22"/>
        </w:rPr>
      </w:pPr>
    </w:p>
    <w:p w14:paraId="7B45462C" w14:textId="2649D39A" w:rsidR="00C62107" w:rsidRPr="00EC5976" w:rsidRDefault="00EC5976" w:rsidP="00C62107">
      <w:pPr>
        <w:rPr>
          <w:rFonts w:ascii="Arial" w:hAnsi="Arial" w:cs="Arial"/>
          <w:b/>
          <w:bCs/>
          <w:color w:val="FF0000"/>
          <w:sz w:val="22"/>
          <w:szCs w:val="22"/>
        </w:rPr>
      </w:pPr>
      <w:bookmarkStart w:id="3" w:name="_Hlk19203107"/>
      <w:r w:rsidRPr="00EC5976">
        <w:rPr>
          <w:rFonts w:ascii="Arial" w:hAnsi="Arial" w:cs="Arial"/>
          <w:b/>
          <w:bCs/>
          <w:color w:val="FF0000"/>
          <w:sz w:val="22"/>
          <w:szCs w:val="22"/>
        </w:rPr>
        <w:t xml:space="preserve">Dan </w:t>
      </w:r>
      <w:proofErr w:type="spellStart"/>
      <w:r w:rsidRPr="00EC5976">
        <w:rPr>
          <w:rFonts w:ascii="Arial" w:hAnsi="Arial" w:cs="Arial"/>
          <w:b/>
          <w:bCs/>
          <w:color w:val="FF0000"/>
          <w:sz w:val="22"/>
          <w:szCs w:val="22"/>
        </w:rPr>
        <w:t>Burgard</w:t>
      </w:r>
      <w:proofErr w:type="spellEnd"/>
    </w:p>
    <w:bookmarkEnd w:id="3"/>
    <w:p w14:paraId="7D8BEA58" w14:textId="6083AB92" w:rsidR="00C62107" w:rsidRPr="00E97637" w:rsidRDefault="00EC5976" w:rsidP="00C62107">
      <w:pPr>
        <w:rPr>
          <w:rFonts w:ascii="Arial" w:hAnsi="Arial" w:cs="Arial"/>
          <w:b/>
          <w:bCs/>
          <w:color w:val="FF0000"/>
          <w:sz w:val="22"/>
          <w:szCs w:val="22"/>
        </w:rPr>
      </w:pPr>
      <w:r w:rsidRPr="00EC5976">
        <w:rPr>
          <w:rFonts w:ascii="Arial" w:hAnsi="Arial" w:cs="Arial"/>
          <w:b/>
          <w:bCs/>
          <w:color w:val="FF0000"/>
          <w:sz w:val="22"/>
          <w:szCs w:val="22"/>
        </w:rPr>
        <w:t>University of Puget Sound</w:t>
      </w:r>
    </w:p>
    <w:p w14:paraId="51E17BDF" w14:textId="1E799E78" w:rsidR="00126965" w:rsidRPr="00E97637" w:rsidRDefault="00126965">
      <w:pPr>
        <w:rPr>
          <w:rFonts w:ascii="Arial" w:hAnsi="Arial" w:cs="Arial"/>
          <w:b/>
          <w:sz w:val="22"/>
          <w:szCs w:val="22"/>
        </w:rPr>
      </w:pPr>
      <w:r w:rsidRPr="00E97637">
        <w:rPr>
          <w:rFonts w:ascii="Arial" w:hAnsi="Arial" w:cs="Arial"/>
          <w:b/>
          <w:sz w:val="22"/>
          <w:szCs w:val="22"/>
        </w:rPr>
        <w:t>Lab Coat Award</w:t>
      </w:r>
    </w:p>
    <w:p w14:paraId="5259EA69" w14:textId="77777777" w:rsidR="00126965" w:rsidRPr="00E97637" w:rsidRDefault="00126965">
      <w:pPr>
        <w:rPr>
          <w:rFonts w:ascii="Arial" w:hAnsi="Arial" w:cs="Arial"/>
          <w:sz w:val="22"/>
          <w:szCs w:val="22"/>
        </w:rPr>
      </w:pPr>
      <w:r w:rsidRPr="00E97637">
        <w:rPr>
          <w:rFonts w:ascii="Arial" w:hAnsi="Arial" w:cs="Arial"/>
          <w:sz w:val="22"/>
          <w:szCs w:val="22"/>
        </w:rPr>
        <w:t xml:space="preserve">This award is presented to a person demonstrating accomplishment toward pollution control through ambient air </w:t>
      </w:r>
      <w:r w:rsidRPr="00970A4E">
        <w:rPr>
          <w:rFonts w:ascii="Arial" w:hAnsi="Arial" w:cs="Arial"/>
          <w:strike/>
          <w:sz w:val="22"/>
          <w:szCs w:val="22"/>
        </w:rPr>
        <w:t>testing or</w:t>
      </w:r>
      <w:r w:rsidRPr="00E97637">
        <w:rPr>
          <w:rFonts w:ascii="Arial" w:hAnsi="Arial" w:cs="Arial"/>
          <w:sz w:val="22"/>
          <w:szCs w:val="22"/>
        </w:rPr>
        <w:t xml:space="preserve"> waste analysis.</w:t>
      </w:r>
    </w:p>
    <w:p w14:paraId="5E829429" w14:textId="7ADF31C3" w:rsidR="0034496C" w:rsidRPr="00E97637" w:rsidRDefault="0034496C" w:rsidP="002B68BA">
      <w:pPr>
        <w:rPr>
          <w:rFonts w:ascii="Arial" w:hAnsi="Arial" w:cs="Arial"/>
          <w:b/>
          <w:color w:val="FF0000"/>
          <w:sz w:val="22"/>
          <w:szCs w:val="22"/>
        </w:rPr>
      </w:pPr>
    </w:p>
    <w:p w14:paraId="5F84F8A1" w14:textId="02165091" w:rsidR="00C62107" w:rsidRPr="00E97637" w:rsidRDefault="00B35E47" w:rsidP="002B68BA">
      <w:pPr>
        <w:rPr>
          <w:rFonts w:ascii="Arial" w:hAnsi="Arial" w:cs="Arial"/>
          <w:b/>
          <w:color w:val="FF0000"/>
          <w:sz w:val="22"/>
          <w:szCs w:val="22"/>
        </w:rPr>
      </w:pPr>
      <w:proofErr w:type="spellStart"/>
      <w:r>
        <w:rPr>
          <w:rFonts w:ascii="Arial" w:hAnsi="Arial" w:cs="Arial"/>
          <w:b/>
          <w:color w:val="FF0000"/>
          <w:sz w:val="22"/>
          <w:szCs w:val="22"/>
        </w:rPr>
        <w:t>Hotstart</w:t>
      </w:r>
      <w:proofErr w:type="spellEnd"/>
      <w:r>
        <w:rPr>
          <w:rFonts w:ascii="Arial" w:hAnsi="Arial" w:cs="Arial"/>
          <w:b/>
          <w:color w:val="FF0000"/>
          <w:sz w:val="22"/>
          <w:szCs w:val="22"/>
        </w:rPr>
        <w:t xml:space="preserve"> Thermal Management</w:t>
      </w:r>
    </w:p>
    <w:p w14:paraId="4D8FD54F" w14:textId="77777777" w:rsidR="002B68BA" w:rsidRPr="00E97637" w:rsidRDefault="002B68BA" w:rsidP="002B68BA">
      <w:pPr>
        <w:rPr>
          <w:rFonts w:ascii="Arial" w:hAnsi="Arial" w:cs="Arial"/>
          <w:b/>
          <w:sz w:val="22"/>
          <w:szCs w:val="22"/>
        </w:rPr>
      </w:pPr>
      <w:r w:rsidRPr="00E97637">
        <w:rPr>
          <w:rFonts w:ascii="Arial" w:hAnsi="Arial" w:cs="Arial"/>
          <w:b/>
          <w:sz w:val="22"/>
          <w:szCs w:val="22"/>
        </w:rPr>
        <w:t>Environmental Achievement Award</w:t>
      </w:r>
    </w:p>
    <w:p w14:paraId="21F7192F" w14:textId="77777777" w:rsidR="002B68BA" w:rsidRPr="00E97637" w:rsidRDefault="002B68BA" w:rsidP="002B68BA">
      <w:pPr>
        <w:rPr>
          <w:rFonts w:ascii="Arial" w:hAnsi="Arial" w:cs="Arial"/>
          <w:sz w:val="22"/>
          <w:szCs w:val="22"/>
        </w:rPr>
      </w:pPr>
      <w:r w:rsidRPr="00E97637">
        <w:rPr>
          <w:rFonts w:ascii="Arial" w:hAnsi="Arial" w:cs="Arial"/>
          <w:sz w:val="22"/>
          <w:szCs w:val="22"/>
        </w:rPr>
        <w:t>This award is presented to organizations that have used innovative techniques to reduce or prevent air pollution or waste.</w:t>
      </w:r>
    </w:p>
    <w:p w14:paraId="20C86513" w14:textId="1C9D05D2" w:rsidR="00194E85" w:rsidRPr="00E97637" w:rsidRDefault="00194E85">
      <w:pPr>
        <w:rPr>
          <w:rFonts w:ascii="Arial" w:hAnsi="Arial" w:cs="Arial"/>
          <w:sz w:val="22"/>
          <w:szCs w:val="22"/>
        </w:rPr>
      </w:pPr>
    </w:p>
    <w:p w14:paraId="4EF5096D" w14:textId="155F7351" w:rsidR="00C62107" w:rsidRPr="00970A4E" w:rsidRDefault="00970A4E">
      <w:pPr>
        <w:rPr>
          <w:rFonts w:ascii="Arial" w:hAnsi="Arial" w:cs="Arial"/>
          <w:b/>
          <w:color w:val="FF0000"/>
          <w:sz w:val="22"/>
          <w:szCs w:val="22"/>
        </w:rPr>
      </w:pPr>
      <w:r w:rsidRPr="00970A4E">
        <w:rPr>
          <w:rFonts w:ascii="Arial" w:hAnsi="Arial" w:cs="Arial"/>
          <w:b/>
          <w:color w:val="FF0000"/>
          <w:sz w:val="22"/>
          <w:szCs w:val="22"/>
        </w:rPr>
        <w:t>David Finley</w:t>
      </w:r>
    </w:p>
    <w:p w14:paraId="25274268" w14:textId="26CA9233" w:rsidR="00C62107" w:rsidRPr="00E97637" w:rsidRDefault="00970A4E">
      <w:pPr>
        <w:rPr>
          <w:rFonts w:ascii="Arial" w:hAnsi="Arial" w:cs="Arial"/>
          <w:b/>
          <w:color w:val="FF0000"/>
          <w:sz w:val="22"/>
          <w:szCs w:val="22"/>
        </w:rPr>
      </w:pPr>
      <w:r w:rsidRPr="00970A4E">
        <w:rPr>
          <w:rFonts w:ascii="Arial" w:hAnsi="Arial" w:cs="Arial"/>
          <w:b/>
          <w:color w:val="FF0000"/>
          <w:sz w:val="22"/>
          <w:szCs w:val="22"/>
        </w:rPr>
        <w:t>Washington Department of Ecology</w:t>
      </w:r>
    </w:p>
    <w:p w14:paraId="0E833239" w14:textId="77777777" w:rsidR="00126965" w:rsidRPr="00E97637" w:rsidRDefault="00126965">
      <w:pPr>
        <w:rPr>
          <w:rFonts w:ascii="Arial" w:hAnsi="Arial" w:cs="Arial"/>
          <w:b/>
          <w:sz w:val="22"/>
          <w:szCs w:val="22"/>
        </w:rPr>
      </w:pPr>
      <w:r w:rsidRPr="00E97637">
        <w:rPr>
          <w:rFonts w:ascii="Arial" w:hAnsi="Arial" w:cs="Arial"/>
          <w:b/>
          <w:sz w:val="22"/>
          <w:szCs w:val="22"/>
        </w:rPr>
        <w:t>Media Award</w:t>
      </w:r>
    </w:p>
    <w:p w14:paraId="5A2A6E7A" w14:textId="77777777" w:rsidR="00126965" w:rsidRPr="00E97637" w:rsidRDefault="00126965">
      <w:pPr>
        <w:rPr>
          <w:rFonts w:ascii="Arial" w:hAnsi="Arial" w:cs="Arial"/>
          <w:sz w:val="22"/>
          <w:szCs w:val="22"/>
        </w:rPr>
      </w:pPr>
      <w:r w:rsidRPr="00E97637">
        <w:rPr>
          <w:rFonts w:ascii="Arial" w:hAnsi="Arial" w:cs="Arial"/>
          <w:sz w:val="22"/>
          <w:szCs w:val="22"/>
        </w:rPr>
        <w:t xml:space="preserve">This award is presented to a representative from the media who consistently presents accurate, </w:t>
      </w:r>
      <w:proofErr w:type="gramStart"/>
      <w:r w:rsidRPr="00E97637">
        <w:rPr>
          <w:rFonts w:ascii="Arial" w:hAnsi="Arial" w:cs="Arial"/>
          <w:sz w:val="22"/>
          <w:szCs w:val="22"/>
        </w:rPr>
        <w:t>balanced</w:t>
      </w:r>
      <w:proofErr w:type="gramEnd"/>
      <w:r w:rsidRPr="00E97637">
        <w:rPr>
          <w:rFonts w:ascii="Arial" w:hAnsi="Arial" w:cs="Arial"/>
          <w:sz w:val="22"/>
          <w:szCs w:val="22"/>
        </w:rPr>
        <w:t xml:space="preserve"> and in-depth information on the environment.</w:t>
      </w:r>
    </w:p>
    <w:p w14:paraId="28DD19E2" w14:textId="77777777" w:rsidR="00231F40" w:rsidRPr="00E97637" w:rsidRDefault="00231F40" w:rsidP="00000455">
      <w:pPr>
        <w:spacing w:line="240" w:lineRule="exact"/>
        <w:rPr>
          <w:rFonts w:ascii="Arial" w:hAnsi="Arial" w:cs="Arial"/>
          <w:b/>
          <w:sz w:val="22"/>
          <w:szCs w:val="22"/>
        </w:rPr>
      </w:pPr>
    </w:p>
    <w:p w14:paraId="1818666F" w14:textId="6446902F" w:rsidR="00F2120A" w:rsidRPr="00EC5976" w:rsidRDefault="00EC5976" w:rsidP="00F2120A">
      <w:pPr>
        <w:rPr>
          <w:rFonts w:ascii="Arial" w:hAnsi="Arial" w:cs="Arial"/>
          <w:b/>
          <w:color w:val="FF0000"/>
          <w:sz w:val="22"/>
          <w:szCs w:val="22"/>
        </w:rPr>
      </w:pPr>
      <w:r w:rsidRPr="00EC5976">
        <w:rPr>
          <w:rFonts w:ascii="Arial" w:hAnsi="Arial" w:cs="Arial"/>
          <w:b/>
          <w:color w:val="FF0000"/>
          <w:sz w:val="22"/>
          <w:szCs w:val="22"/>
        </w:rPr>
        <w:t>Jenelle Scott</w:t>
      </w:r>
    </w:p>
    <w:p w14:paraId="45186E46" w14:textId="677F94B3" w:rsidR="00F2120A" w:rsidRPr="00E97637" w:rsidRDefault="00EC5976" w:rsidP="00F2120A">
      <w:pPr>
        <w:rPr>
          <w:rFonts w:ascii="Arial" w:hAnsi="Arial" w:cs="Arial"/>
          <w:b/>
          <w:color w:val="FF0000"/>
          <w:sz w:val="22"/>
          <w:szCs w:val="22"/>
        </w:rPr>
      </w:pPr>
      <w:r>
        <w:rPr>
          <w:rFonts w:ascii="Arial" w:hAnsi="Arial" w:cs="Arial"/>
          <w:b/>
          <w:color w:val="FF0000"/>
          <w:sz w:val="22"/>
          <w:szCs w:val="22"/>
        </w:rPr>
        <w:t xml:space="preserve">Spring Environmental </w:t>
      </w:r>
    </w:p>
    <w:p w14:paraId="622D4D8C" w14:textId="35FF2AF5" w:rsidR="00231F40" w:rsidRPr="00E97637" w:rsidRDefault="00775EC8" w:rsidP="00231F40">
      <w:pPr>
        <w:spacing w:line="240" w:lineRule="exact"/>
        <w:rPr>
          <w:rFonts w:ascii="Arial" w:hAnsi="Arial" w:cs="Arial"/>
          <w:b/>
          <w:sz w:val="22"/>
          <w:szCs w:val="22"/>
        </w:rPr>
      </w:pPr>
      <w:r w:rsidRPr="00E97637">
        <w:rPr>
          <w:rFonts w:ascii="Arial" w:hAnsi="Arial" w:cs="Arial"/>
          <w:b/>
          <w:sz w:val="22"/>
          <w:szCs w:val="22"/>
        </w:rPr>
        <w:t xml:space="preserve">PNWIS </w:t>
      </w:r>
      <w:r w:rsidR="00E97637" w:rsidRPr="00E97637">
        <w:rPr>
          <w:rFonts w:ascii="Arial" w:hAnsi="Arial" w:cs="Arial"/>
          <w:b/>
          <w:sz w:val="22"/>
          <w:szCs w:val="22"/>
        </w:rPr>
        <w:t>2022</w:t>
      </w:r>
      <w:r w:rsidR="003D65D1">
        <w:rPr>
          <w:rFonts w:ascii="Arial" w:hAnsi="Arial" w:cs="Arial"/>
          <w:b/>
          <w:sz w:val="22"/>
          <w:szCs w:val="22"/>
        </w:rPr>
        <w:t xml:space="preserve"> Certificate of Appreciation/Recognition</w:t>
      </w:r>
    </w:p>
    <w:p w14:paraId="0A4A0E74" w14:textId="11D4CF0C" w:rsidR="00F2120A" w:rsidRDefault="00231F40" w:rsidP="00231F40">
      <w:pPr>
        <w:spacing w:line="240" w:lineRule="exact"/>
        <w:rPr>
          <w:rFonts w:ascii="Arial" w:hAnsi="Arial" w:cs="Arial"/>
          <w:b/>
          <w:sz w:val="22"/>
          <w:szCs w:val="22"/>
        </w:rPr>
      </w:pPr>
      <w:r w:rsidRPr="00E97637">
        <w:rPr>
          <w:rFonts w:ascii="Arial" w:hAnsi="Arial" w:cs="Arial"/>
          <w:b/>
          <w:sz w:val="22"/>
          <w:szCs w:val="22"/>
        </w:rPr>
        <w:t xml:space="preserve">Engraved granite stone </w:t>
      </w:r>
    </w:p>
    <w:p w14:paraId="7F04F110" w14:textId="18B02720" w:rsidR="00231F40" w:rsidRPr="00E97637" w:rsidRDefault="00DF2ED0" w:rsidP="00231F40">
      <w:pPr>
        <w:spacing w:line="240" w:lineRule="exact"/>
        <w:rPr>
          <w:rFonts w:ascii="Arial" w:hAnsi="Arial" w:cs="Arial"/>
          <w:b/>
          <w:sz w:val="22"/>
          <w:szCs w:val="22"/>
        </w:rPr>
      </w:pPr>
      <w:r>
        <w:rPr>
          <w:rFonts w:ascii="Arial" w:hAnsi="Arial" w:cs="Arial"/>
        </w:rPr>
        <w:t>These certificates are presented to individuals, firms, agencies, or organizations that have made some significant contribution to the fields of air pollution control and waste management or to the volunteer work of PNWIS</w:t>
      </w:r>
      <w:r w:rsidR="00231F40" w:rsidRPr="00E97637">
        <w:rPr>
          <w:rFonts w:ascii="Arial" w:hAnsi="Arial" w:cs="Arial"/>
          <w:b/>
          <w:sz w:val="22"/>
          <w:szCs w:val="22"/>
        </w:rPr>
        <w:t xml:space="preserve"> </w:t>
      </w:r>
    </w:p>
    <w:p w14:paraId="2FF23DDB" w14:textId="77777777" w:rsidR="00000455" w:rsidRPr="00E97637" w:rsidRDefault="00000455" w:rsidP="00000455">
      <w:pPr>
        <w:spacing w:line="240" w:lineRule="exact"/>
        <w:rPr>
          <w:rFonts w:ascii="Arial" w:hAnsi="Arial" w:cs="Arial"/>
          <w:b/>
          <w:sz w:val="22"/>
          <w:szCs w:val="22"/>
        </w:rPr>
      </w:pPr>
    </w:p>
    <w:p w14:paraId="682147A0" w14:textId="0E358E0D" w:rsidR="003D65D1" w:rsidRDefault="003D65D1" w:rsidP="003D65D1">
      <w:pPr>
        <w:rPr>
          <w:rFonts w:ascii="Arial" w:hAnsi="Arial" w:cs="Arial"/>
          <w:b/>
          <w:color w:val="FF0000"/>
          <w:sz w:val="22"/>
          <w:szCs w:val="22"/>
        </w:rPr>
      </w:pPr>
      <w:r>
        <w:rPr>
          <w:rFonts w:ascii="Arial" w:hAnsi="Arial" w:cs="Arial"/>
          <w:b/>
          <w:color w:val="FF0000"/>
          <w:sz w:val="22"/>
          <w:szCs w:val="22"/>
        </w:rPr>
        <w:t>Merlyn Hough</w:t>
      </w:r>
    </w:p>
    <w:p w14:paraId="37973C33" w14:textId="6E0C5CD9" w:rsidR="003D65D1" w:rsidRPr="00EC5976" w:rsidRDefault="003D65D1" w:rsidP="003D65D1">
      <w:pPr>
        <w:rPr>
          <w:rFonts w:ascii="Arial" w:hAnsi="Arial" w:cs="Arial"/>
          <w:b/>
          <w:color w:val="FF0000"/>
          <w:sz w:val="22"/>
          <w:szCs w:val="22"/>
        </w:rPr>
      </w:pPr>
      <w:r>
        <w:rPr>
          <w:rFonts w:ascii="Arial" w:hAnsi="Arial" w:cs="Arial"/>
          <w:b/>
          <w:color w:val="FF0000"/>
          <w:sz w:val="22"/>
          <w:szCs w:val="22"/>
        </w:rPr>
        <w:t>Retired, LRAPA</w:t>
      </w:r>
    </w:p>
    <w:p w14:paraId="4CE08F90" w14:textId="77777777" w:rsidR="00000455" w:rsidRPr="00A0382D" w:rsidRDefault="00000455" w:rsidP="00000455">
      <w:pPr>
        <w:spacing w:line="240" w:lineRule="exact"/>
        <w:rPr>
          <w:rFonts w:ascii="Arial" w:hAnsi="Arial" w:cs="Arial"/>
          <w:b/>
          <w:sz w:val="22"/>
          <w:szCs w:val="22"/>
        </w:rPr>
      </w:pPr>
      <w:r w:rsidRPr="00E97637">
        <w:rPr>
          <w:rFonts w:ascii="Arial" w:hAnsi="Arial" w:cs="Arial"/>
          <w:b/>
          <w:sz w:val="22"/>
          <w:szCs w:val="22"/>
        </w:rPr>
        <w:t>Excellence in Presentation</w:t>
      </w:r>
    </w:p>
    <w:p w14:paraId="5DF063EC" w14:textId="77777777" w:rsidR="00000455" w:rsidRPr="00A0382D" w:rsidRDefault="00000455" w:rsidP="00000455">
      <w:pPr>
        <w:pStyle w:val="BodyText"/>
        <w:rPr>
          <w:rFonts w:ascii="Arial" w:hAnsi="Arial" w:cs="Arial"/>
          <w:szCs w:val="22"/>
        </w:rPr>
      </w:pPr>
    </w:p>
    <w:p w14:paraId="5FC5C1F4" w14:textId="6B52DC34" w:rsidR="003D65D1" w:rsidRDefault="003D65D1" w:rsidP="003D65D1">
      <w:pPr>
        <w:rPr>
          <w:rFonts w:ascii="Arial" w:hAnsi="Arial" w:cs="Arial"/>
          <w:b/>
          <w:color w:val="FF0000"/>
          <w:sz w:val="22"/>
          <w:szCs w:val="22"/>
        </w:rPr>
      </w:pPr>
      <w:r>
        <w:rPr>
          <w:rFonts w:ascii="Arial" w:hAnsi="Arial" w:cs="Arial"/>
          <w:b/>
          <w:color w:val="FF0000"/>
          <w:sz w:val="22"/>
          <w:szCs w:val="22"/>
        </w:rPr>
        <w:t>Kellye Dundon</w:t>
      </w:r>
    </w:p>
    <w:p w14:paraId="64D69BF8" w14:textId="0A4685D4" w:rsidR="003D65D1" w:rsidRPr="00EC5976" w:rsidRDefault="003D65D1" w:rsidP="003D65D1">
      <w:pPr>
        <w:rPr>
          <w:rFonts w:ascii="Arial" w:hAnsi="Arial" w:cs="Arial"/>
          <w:b/>
          <w:color w:val="FF0000"/>
          <w:sz w:val="22"/>
          <w:szCs w:val="22"/>
        </w:rPr>
      </w:pPr>
      <w:r>
        <w:rPr>
          <w:rFonts w:ascii="Arial" w:hAnsi="Arial" w:cs="Arial"/>
          <w:b/>
          <w:color w:val="FF0000"/>
          <w:sz w:val="22"/>
          <w:szCs w:val="22"/>
        </w:rPr>
        <w:t>NW Natural</w:t>
      </w:r>
    </w:p>
    <w:p w14:paraId="58F230DD" w14:textId="77777777" w:rsidR="00000455" w:rsidRDefault="00000455" w:rsidP="00000455">
      <w:pPr>
        <w:pStyle w:val="BodyText"/>
        <w:rPr>
          <w:rFonts w:ascii="Arial" w:hAnsi="Arial" w:cs="Arial"/>
          <w:b/>
          <w:szCs w:val="22"/>
        </w:rPr>
      </w:pPr>
      <w:r w:rsidRPr="00A0382D">
        <w:rPr>
          <w:rFonts w:ascii="Arial" w:hAnsi="Arial" w:cs="Arial"/>
          <w:b/>
          <w:szCs w:val="22"/>
        </w:rPr>
        <w:t>Young Professional Excellence in Presentation</w:t>
      </w:r>
    </w:p>
    <w:p w14:paraId="5E497130" w14:textId="77777777" w:rsidR="005C212A" w:rsidRDefault="005C212A" w:rsidP="00000455">
      <w:pPr>
        <w:pStyle w:val="BodyText"/>
        <w:rPr>
          <w:rFonts w:ascii="Arial" w:hAnsi="Arial" w:cs="Arial"/>
          <w:b/>
          <w:szCs w:val="22"/>
        </w:rPr>
      </w:pPr>
    </w:p>
    <w:p w14:paraId="40AE9F02" w14:textId="4E88BE2D" w:rsidR="003D65D1" w:rsidRDefault="003D65D1" w:rsidP="003D65D1">
      <w:pPr>
        <w:rPr>
          <w:rFonts w:ascii="Arial" w:hAnsi="Arial" w:cs="Arial"/>
          <w:b/>
          <w:color w:val="FF0000"/>
          <w:sz w:val="22"/>
          <w:szCs w:val="22"/>
        </w:rPr>
      </w:pPr>
      <w:r>
        <w:rPr>
          <w:rFonts w:ascii="Arial" w:hAnsi="Arial" w:cs="Arial"/>
          <w:b/>
          <w:color w:val="FF0000"/>
          <w:sz w:val="22"/>
          <w:szCs w:val="22"/>
        </w:rPr>
        <w:t>Kim Marcus</w:t>
      </w:r>
    </w:p>
    <w:p w14:paraId="6EF4ABF9" w14:textId="4309FA18" w:rsidR="003D65D1" w:rsidRPr="00EC5976" w:rsidRDefault="003D65D1" w:rsidP="003D65D1">
      <w:pPr>
        <w:rPr>
          <w:rFonts w:ascii="Arial" w:hAnsi="Arial" w:cs="Arial"/>
          <w:b/>
          <w:color w:val="FF0000"/>
          <w:sz w:val="22"/>
          <w:szCs w:val="22"/>
        </w:rPr>
      </w:pPr>
      <w:r>
        <w:rPr>
          <w:rFonts w:ascii="Arial" w:hAnsi="Arial" w:cs="Arial"/>
          <w:b/>
          <w:color w:val="FF0000"/>
          <w:sz w:val="22"/>
          <w:szCs w:val="22"/>
        </w:rPr>
        <w:t>Landau Associates, Inc.</w:t>
      </w:r>
    </w:p>
    <w:p w14:paraId="428835A6" w14:textId="77777777" w:rsidR="005C212A" w:rsidRPr="00A0382D" w:rsidRDefault="005C212A" w:rsidP="00000455">
      <w:pPr>
        <w:pStyle w:val="BodyText"/>
        <w:rPr>
          <w:rFonts w:ascii="Arial" w:hAnsi="Arial" w:cs="Arial"/>
          <w:b/>
          <w:szCs w:val="22"/>
        </w:rPr>
      </w:pPr>
      <w:r>
        <w:rPr>
          <w:rFonts w:ascii="Arial" w:hAnsi="Arial" w:cs="Arial"/>
          <w:b/>
          <w:szCs w:val="22"/>
        </w:rPr>
        <w:t>Bent Black Banana</w:t>
      </w:r>
      <w:r w:rsidR="00870E1E">
        <w:rPr>
          <w:rFonts w:ascii="Arial" w:hAnsi="Arial" w:cs="Arial"/>
          <w:b/>
          <w:szCs w:val="22"/>
        </w:rPr>
        <w:t xml:space="preserve"> Award</w:t>
      </w:r>
    </w:p>
    <w:p w14:paraId="7E7EFAC4" w14:textId="7D753A72" w:rsidR="00160C34" w:rsidRDefault="00160C34" w:rsidP="008D16C3">
      <w:pPr>
        <w:rPr>
          <w:rFonts w:ascii="Arial" w:hAnsi="Arial" w:cs="Arial"/>
          <w:b/>
          <w:sz w:val="22"/>
          <w:szCs w:val="22"/>
        </w:rPr>
      </w:pPr>
    </w:p>
    <w:p w14:paraId="38670628" w14:textId="6579D735" w:rsidR="00AF1555" w:rsidRDefault="00AF1555" w:rsidP="00AF1555">
      <w:pPr>
        <w:rPr>
          <w:rFonts w:ascii="Arial" w:hAnsi="Arial" w:cs="Arial"/>
          <w:b/>
          <w:color w:val="FF0000"/>
          <w:sz w:val="22"/>
          <w:szCs w:val="22"/>
        </w:rPr>
      </w:pPr>
      <w:r>
        <w:rPr>
          <w:rFonts w:ascii="Arial" w:hAnsi="Arial" w:cs="Arial"/>
          <w:b/>
          <w:color w:val="FF0000"/>
          <w:sz w:val="22"/>
          <w:szCs w:val="22"/>
        </w:rPr>
        <w:t>Idaho Chapter</w:t>
      </w:r>
    </w:p>
    <w:p w14:paraId="0E41FEE6" w14:textId="250944B2" w:rsidR="00AF1555" w:rsidRDefault="00AF1555" w:rsidP="00AF1555">
      <w:pPr>
        <w:rPr>
          <w:rFonts w:ascii="Arial" w:hAnsi="Arial" w:cs="Arial"/>
          <w:b/>
          <w:color w:val="FF0000"/>
          <w:sz w:val="22"/>
          <w:szCs w:val="22"/>
        </w:rPr>
      </w:pPr>
      <w:r>
        <w:rPr>
          <w:rFonts w:ascii="Arial" w:hAnsi="Arial" w:cs="Arial"/>
          <w:b/>
          <w:color w:val="FF0000"/>
          <w:sz w:val="22"/>
          <w:szCs w:val="22"/>
        </w:rPr>
        <w:t>Inland Northwest Chapter</w:t>
      </w:r>
    </w:p>
    <w:p w14:paraId="6F9D1470" w14:textId="7CF5263B" w:rsidR="00AF1555" w:rsidRDefault="00AF1555" w:rsidP="00AF1555">
      <w:pPr>
        <w:rPr>
          <w:rFonts w:ascii="Arial" w:hAnsi="Arial" w:cs="Arial"/>
          <w:b/>
          <w:color w:val="FF0000"/>
          <w:sz w:val="22"/>
          <w:szCs w:val="22"/>
        </w:rPr>
      </w:pPr>
      <w:r>
        <w:rPr>
          <w:rFonts w:ascii="Arial" w:hAnsi="Arial" w:cs="Arial"/>
          <w:b/>
          <w:color w:val="FF0000"/>
          <w:sz w:val="22"/>
          <w:szCs w:val="22"/>
        </w:rPr>
        <w:t>Montana Chapter</w:t>
      </w:r>
    </w:p>
    <w:p w14:paraId="319E0934" w14:textId="25CA9883" w:rsidR="00AF1555" w:rsidRDefault="00AF1555" w:rsidP="00AF1555">
      <w:pPr>
        <w:rPr>
          <w:rFonts w:ascii="Arial" w:hAnsi="Arial" w:cs="Arial"/>
          <w:b/>
          <w:color w:val="FF0000"/>
          <w:sz w:val="22"/>
          <w:szCs w:val="22"/>
        </w:rPr>
      </w:pPr>
      <w:r>
        <w:rPr>
          <w:rFonts w:ascii="Arial" w:hAnsi="Arial" w:cs="Arial"/>
          <w:b/>
          <w:color w:val="FF0000"/>
          <w:sz w:val="22"/>
          <w:szCs w:val="22"/>
        </w:rPr>
        <w:t>Oregon Chapter</w:t>
      </w:r>
    </w:p>
    <w:p w14:paraId="6849A02C" w14:textId="516E6A38" w:rsidR="00AF1555" w:rsidRDefault="00AF1555" w:rsidP="00AF1555">
      <w:pPr>
        <w:rPr>
          <w:rFonts w:ascii="Arial" w:hAnsi="Arial" w:cs="Arial"/>
          <w:b/>
          <w:color w:val="FF0000"/>
          <w:sz w:val="22"/>
          <w:szCs w:val="22"/>
        </w:rPr>
      </w:pPr>
      <w:r>
        <w:rPr>
          <w:rFonts w:ascii="Arial" w:hAnsi="Arial" w:cs="Arial"/>
          <w:b/>
          <w:color w:val="FF0000"/>
          <w:sz w:val="22"/>
          <w:szCs w:val="22"/>
        </w:rPr>
        <w:t>Puget Sound Chapter</w:t>
      </w:r>
    </w:p>
    <w:p w14:paraId="0E134AAC" w14:textId="55B4F007" w:rsidR="00AF1555" w:rsidRDefault="00AF1555" w:rsidP="00AF1555">
      <w:pPr>
        <w:pStyle w:val="BodyText"/>
        <w:rPr>
          <w:rFonts w:ascii="Arial" w:hAnsi="Arial" w:cs="Arial"/>
          <w:b/>
          <w:szCs w:val="22"/>
        </w:rPr>
      </w:pPr>
      <w:r>
        <w:rPr>
          <w:rFonts w:ascii="Arial" w:hAnsi="Arial" w:cs="Arial"/>
          <w:b/>
          <w:szCs w:val="22"/>
        </w:rPr>
        <w:t>Hansen-</w:t>
      </w:r>
      <w:proofErr w:type="spellStart"/>
      <w:r>
        <w:rPr>
          <w:rFonts w:ascii="Arial" w:hAnsi="Arial" w:cs="Arial"/>
          <w:b/>
          <w:szCs w:val="22"/>
        </w:rPr>
        <w:t>Willenberg</w:t>
      </w:r>
      <w:proofErr w:type="spellEnd"/>
      <w:r>
        <w:rPr>
          <w:rFonts w:ascii="Arial" w:hAnsi="Arial" w:cs="Arial"/>
          <w:b/>
          <w:szCs w:val="22"/>
        </w:rPr>
        <w:t xml:space="preserve"> Chapter Recognition</w:t>
      </w:r>
      <w:r>
        <w:rPr>
          <w:rFonts w:ascii="Arial" w:hAnsi="Arial" w:cs="Arial"/>
          <w:b/>
          <w:szCs w:val="22"/>
        </w:rPr>
        <w:t xml:space="preserve"> Award</w:t>
      </w:r>
    </w:p>
    <w:p w14:paraId="196930E9" w14:textId="74EAD88F" w:rsidR="00AF1555" w:rsidRPr="00A0382D" w:rsidRDefault="00AF1555" w:rsidP="00AF1555">
      <w:pPr>
        <w:pStyle w:val="BodyText"/>
        <w:rPr>
          <w:rFonts w:ascii="Arial" w:hAnsi="Arial" w:cs="Arial"/>
          <w:b/>
          <w:szCs w:val="22"/>
        </w:rPr>
      </w:pPr>
      <w:r>
        <w:rPr>
          <w:rFonts w:ascii="Arial" w:hAnsi="Arial" w:cs="Arial"/>
          <w:b/>
          <w:szCs w:val="22"/>
        </w:rPr>
        <w:t>Moby Award</w:t>
      </w:r>
    </w:p>
    <w:p w14:paraId="1550248C" w14:textId="670F6C27" w:rsidR="00AF1555" w:rsidRDefault="00AF1555" w:rsidP="008D16C3">
      <w:pPr>
        <w:rPr>
          <w:rFonts w:ascii="Arial" w:hAnsi="Arial" w:cs="Arial"/>
          <w:b/>
          <w:sz w:val="22"/>
          <w:szCs w:val="22"/>
        </w:rPr>
      </w:pPr>
      <w:r>
        <w:rPr>
          <w:rFonts w:ascii="Arial" w:hAnsi="Arial" w:cs="Arial"/>
        </w:rPr>
        <w:t>Recognizes the ongoing excellent work of our chapters based on membership drives, student programs, hosting of Chapter events and hosting or our annual meeting.</w:t>
      </w:r>
    </w:p>
    <w:sectPr w:rsidR="00AF1555" w:rsidSect="001607C3">
      <w:footnotePr>
        <w:numRestart w:val="eachSect"/>
      </w:footnotePr>
      <w:pgSz w:w="12240" w:h="15840" w:code="1"/>
      <w:pgMar w:top="360" w:right="1440" w:bottom="3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6404"/>
    <w:multiLevelType w:val="hybridMultilevel"/>
    <w:tmpl w:val="97CCF446"/>
    <w:lvl w:ilvl="0" w:tplc="B0B801A6">
      <w:start w:val="1"/>
      <w:numFmt w:val="upperLetter"/>
      <w:lvlText w:val="%1."/>
      <w:lvlJc w:val="left"/>
      <w:pPr>
        <w:ind w:left="720" w:hanging="360"/>
      </w:pPr>
      <w:rPr>
        <w:rFonts w:ascii="Georgia" w:hAnsi="Georg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782B"/>
    <w:multiLevelType w:val="hybridMultilevel"/>
    <w:tmpl w:val="BBECF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BD24F3"/>
    <w:multiLevelType w:val="hybridMultilevel"/>
    <w:tmpl w:val="2CF2B25A"/>
    <w:lvl w:ilvl="0" w:tplc="7C623AF4">
      <w:start w:val="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DA216D8"/>
    <w:multiLevelType w:val="hybridMultilevel"/>
    <w:tmpl w:val="964C90A6"/>
    <w:lvl w:ilvl="0" w:tplc="ABF2F918">
      <w:start w:val="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CC83308"/>
    <w:multiLevelType w:val="hybridMultilevel"/>
    <w:tmpl w:val="237246B8"/>
    <w:lvl w:ilvl="0" w:tplc="A9349D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8611635">
    <w:abstractNumId w:val="0"/>
  </w:num>
  <w:num w:numId="2" w16cid:durableId="2072802100">
    <w:abstractNumId w:val="1"/>
  </w:num>
  <w:num w:numId="3" w16cid:durableId="1805267016">
    <w:abstractNumId w:val="4"/>
  </w:num>
  <w:num w:numId="4" w16cid:durableId="17420977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67300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10E"/>
    <w:rsid w:val="00000455"/>
    <w:rsid w:val="00004D06"/>
    <w:rsid w:val="000106D1"/>
    <w:rsid w:val="00020F02"/>
    <w:rsid w:val="00021286"/>
    <w:rsid w:val="00022EAD"/>
    <w:rsid w:val="000346F1"/>
    <w:rsid w:val="00036B83"/>
    <w:rsid w:val="0004309A"/>
    <w:rsid w:val="00075B08"/>
    <w:rsid w:val="000C36AF"/>
    <w:rsid w:val="000D6E21"/>
    <w:rsid w:val="000E2A49"/>
    <w:rsid w:val="000F3365"/>
    <w:rsid w:val="000F7AAF"/>
    <w:rsid w:val="001019A8"/>
    <w:rsid w:val="0010435B"/>
    <w:rsid w:val="001154C7"/>
    <w:rsid w:val="001161D1"/>
    <w:rsid w:val="00126965"/>
    <w:rsid w:val="00132D9B"/>
    <w:rsid w:val="00144527"/>
    <w:rsid w:val="0016050A"/>
    <w:rsid w:val="001607C3"/>
    <w:rsid w:val="00160C34"/>
    <w:rsid w:val="00160F00"/>
    <w:rsid w:val="00171444"/>
    <w:rsid w:val="00175ACE"/>
    <w:rsid w:val="001807DC"/>
    <w:rsid w:val="0018559F"/>
    <w:rsid w:val="00185F1F"/>
    <w:rsid w:val="00193E5F"/>
    <w:rsid w:val="00194E85"/>
    <w:rsid w:val="001A6D48"/>
    <w:rsid w:val="001B44FC"/>
    <w:rsid w:val="001D4DDA"/>
    <w:rsid w:val="001F2348"/>
    <w:rsid w:val="001F4B58"/>
    <w:rsid w:val="001F707E"/>
    <w:rsid w:val="002072E7"/>
    <w:rsid w:val="00212B7B"/>
    <w:rsid w:val="00222BF8"/>
    <w:rsid w:val="00224195"/>
    <w:rsid w:val="00231F40"/>
    <w:rsid w:val="002548AC"/>
    <w:rsid w:val="00256211"/>
    <w:rsid w:val="00257F58"/>
    <w:rsid w:val="00262903"/>
    <w:rsid w:val="00280FC2"/>
    <w:rsid w:val="00284885"/>
    <w:rsid w:val="002B619A"/>
    <w:rsid w:val="002B66F7"/>
    <w:rsid w:val="002B68BA"/>
    <w:rsid w:val="002C53BF"/>
    <w:rsid w:val="002E76CD"/>
    <w:rsid w:val="002F1F3C"/>
    <w:rsid w:val="0030110E"/>
    <w:rsid w:val="00303F96"/>
    <w:rsid w:val="00311B7E"/>
    <w:rsid w:val="00341776"/>
    <w:rsid w:val="0034496C"/>
    <w:rsid w:val="00350C7F"/>
    <w:rsid w:val="003525FA"/>
    <w:rsid w:val="0036523C"/>
    <w:rsid w:val="00375348"/>
    <w:rsid w:val="00381D96"/>
    <w:rsid w:val="00382D03"/>
    <w:rsid w:val="00385EF7"/>
    <w:rsid w:val="003A191B"/>
    <w:rsid w:val="003A1C9C"/>
    <w:rsid w:val="003A5BDE"/>
    <w:rsid w:val="003B278A"/>
    <w:rsid w:val="003B524D"/>
    <w:rsid w:val="003C15F2"/>
    <w:rsid w:val="003C75BF"/>
    <w:rsid w:val="003D01FD"/>
    <w:rsid w:val="003D65D1"/>
    <w:rsid w:val="003D67FA"/>
    <w:rsid w:val="003E32F8"/>
    <w:rsid w:val="003F0B9A"/>
    <w:rsid w:val="00400FE1"/>
    <w:rsid w:val="00406C9F"/>
    <w:rsid w:val="00410990"/>
    <w:rsid w:val="00417FEB"/>
    <w:rsid w:val="00420B92"/>
    <w:rsid w:val="00420BA7"/>
    <w:rsid w:val="00434CE1"/>
    <w:rsid w:val="00440F19"/>
    <w:rsid w:val="00444A6B"/>
    <w:rsid w:val="004461E9"/>
    <w:rsid w:val="00450242"/>
    <w:rsid w:val="00451F45"/>
    <w:rsid w:val="0046616E"/>
    <w:rsid w:val="00471435"/>
    <w:rsid w:val="00476DDE"/>
    <w:rsid w:val="00487071"/>
    <w:rsid w:val="00487E79"/>
    <w:rsid w:val="00497D38"/>
    <w:rsid w:val="004B479E"/>
    <w:rsid w:val="004B5FDE"/>
    <w:rsid w:val="004D3153"/>
    <w:rsid w:val="004E3079"/>
    <w:rsid w:val="00502DE6"/>
    <w:rsid w:val="00511CEB"/>
    <w:rsid w:val="00521C55"/>
    <w:rsid w:val="00521E3F"/>
    <w:rsid w:val="005438DF"/>
    <w:rsid w:val="00546534"/>
    <w:rsid w:val="00560B2F"/>
    <w:rsid w:val="00564753"/>
    <w:rsid w:val="005A1628"/>
    <w:rsid w:val="005A503A"/>
    <w:rsid w:val="005B01CA"/>
    <w:rsid w:val="005C212A"/>
    <w:rsid w:val="005C6370"/>
    <w:rsid w:val="005D14B9"/>
    <w:rsid w:val="005D7D9F"/>
    <w:rsid w:val="005E20F2"/>
    <w:rsid w:val="005E34BF"/>
    <w:rsid w:val="005E365A"/>
    <w:rsid w:val="005F59C9"/>
    <w:rsid w:val="005F7071"/>
    <w:rsid w:val="00620944"/>
    <w:rsid w:val="00650540"/>
    <w:rsid w:val="006612AC"/>
    <w:rsid w:val="0066673E"/>
    <w:rsid w:val="006C4D87"/>
    <w:rsid w:val="006D5C24"/>
    <w:rsid w:val="006E3FB6"/>
    <w:rsid w:val="006F2667"/>
    <w:rsid w:val="0070199D"/>
    <w:rsid w:val="007130E2"/>
    <w:rsid w:val="00715BEA"/>
    <w:rsid w:val="00734FBC"/>
    <w:rsid w:val="007373B2"/>
    <w:rsid w:val="007436DD"/>
    <w:rsid w:val="007677A8"/>
    <w:rsid w:val="00775EC8"/>
    <w:rsid w:val="00780A68"/>
    <w:rsid w:val="00781254"/>
    <w:rsid w:val="007815D6"/>
    <w:rsid w:val="007935A3"/>
    <w:rsid w:val="00794315"/>
    <w:rsid w:val="00794FDB"/>
    <w:rsid w:val="00795823"/>
    <w:rsid w:val="007A4078"/>
    <w:rsid w:val="007B1206"/>
    <w:rsid w:val="007B12BE"/>
    <w:rsid w:val="007C308D"/>
    <w:rsid w:val="007C4853"/>
    <w:rsid w:val="007D3172"/>
    <w:rsid w:val="007E30FA"/>
    <w:rsid w:val="007E4994"/>
    <w:rsid w:val="007F3D0C"/>
    <w:rsid w:val="007F7704"/>
    <w:rsid w:val="00804A86"/>
    <w:rsid w:val="0080669A"/>
    <w:rsid w:val="0081017E"/>
    <w:rsid w:val="00830955"/>
    <w:rsid w:val="00832AD4"/>
    <w:rsid w:val="00834504"/>
    <w:rsid w:val="00853350"/>
    <w:rsid w:val="008706E5"/>
    <w:rsid w:val="00870E1E"/>
    <w:rsid w:val="0088617B"/>
    <w:rsid w:val="00892010"/>
    <w:rsid w:val="00893F96"/>
    <w:rsid w:val="0089497C"/>
    <w:rsid w:val="00897EAB"/>
    <w:rsid w:val="008A3F48"/>
    <w:rsid w:val="008B0510"/>
    <w:rsid w:val="008B38D3"/>
    <w:rsid w:val="008C0F91"/>
    <w:rsid w:val="008D16C3"/>
    <w:rsid w:val="008D7F30"/>
    <w:rsid w:val="008E658B"/>
    <w:rsid w:val="00900E62"/>
    <w:rsid w:val="009406AF"/>
    <w:rsid w:val="00944182"/>
    <w:rsid w:val="00945AB5"/>
    <w:rsid w:val="00961DAC"/>
    <w:rsid w:val="00970A4E"/>
    <w:rsid w:val="009B53BD"/>
    <w:rsid w:val="009C1B3D"/>
    <w:rsid w:val="009C5106"/>
    <w:rsid w:val="009D27FB"/>
    <w:rsid w:val="009D4896"/>
    <w:rsid w:val="009E1B20"/>
    <w:rsid w:val="009E3530"/>
    <w:rsid w:val="00A008DA"/>
    <w:rsid w:val="00A0382D"/>
    <w:rsid w:val="00A128D3"/>
    <w:rsid w:val="00A27BEF"/>
    <w:rsid w:val="00A369BB"/>
    <w:rsid w:val="00A46F3E"/>
    <w:rsid w:val="00A53046"/>
    <w:rsid w:val="00A532F1"/>
    <w:rsid w:val="00A54FF0"/>
    <w:rsid w:val="00A551DF"/>
    <w:rsid w:val="00A60B78"/>
    <w:rsid w:val="00A6701D"/>
    <w:rsid w:val="00A70B7C"/>
    <w:rsid w:val="00A720F4"/>
    <w:rsid w:val="00A75D64"/>
    <w:rsid w:val="00A80989"/>
    <w:rsid w:val="00AC3383"/>
    <w:rsid w:val="00AC3ACC"/>
    <w:rsid w:val="00AC7C65"/>
    <w:rsid w:val="00AE11C9"/>
    <w:rsid w:val="00AF1555"/>
    <w:rsid w:val="00B068BE"/>
    <w:rsid w:val="00B11551"/>
    <w:rsid w:val="00B17B5B"/>
    <w:rsid w:val="00B35E47"/>
    <w:rsid w:val="00B36581"/>
    <w:rsid w:val="00B47D3F"/>
    <w:rsid w:val="00B625F6"/>
    <w:rsid w:val="00B630AC"/>
    <w:rsid w:val="00B63AAC"/>
    <w:rsid w:val="00B83AB0"/>
    <w:rsid w:val="00B86A6F"/>
    <w:rsid w:val="00B8773E"/>
    <w:rsid w:val="00BA3768"/>
    <w:rsid w:val="00BA5727"/>
    <w:rsid w:val="00BB0D80"/>
    <w:rsid w:val="00BB2509"/>
    <w:rsid w:val="00BB6ED7"/>
    <w:rsid w:val="00BC094B"/>
    <w:rsid w:val="00BD24C3"/>
    <w:rsid w:val="00C11810"/>
    <w:rsid w:val="00C13BF5"/>
    <w:rsid w:val="00C232EE"/>
    <w:rsid w:val="00C24C4F"/>
    <w:rsid w:val="00C267C8"/>
    <w:rsid w:val="00C4270A"/>
    <w:rsid w:val="00C43B40"/>
    <w:rsid w:val="00C4452C"/>
    <w:rsid w:val="00C45B13"/>
    <w:rsid w:val="00C62107"/>
    <w:rsid w:val="00C639ED"/>
    <w:rsid w:val="00C77D00"/>
    <w:rsid w:val="00C832D3"/>
    <w:rsid w:val="00C948EE"/>
    <w:rsid w:val="00D345D2"/>
    <w:rsid w:val="00D44B4E"/>
    <w:rsid w:val="00D66726"/>
    <w:rsid w:val="00D70C6F"/>
    <w:rsid w:val="00D74118"/>
    <w:rsid w:val="00D76961"/>
    <w:rsid w:val="00D77C0A"/>
    <w:rsid w:val="00D85E73"/>
    <w:rsid w:val="00D91F4B"/>
    <w:rsid w:val="00D97B7C"/>
    <w:rsid w:val="00DA1CBD"/>
    <w:rsid w:val="00DB231D"/>
    <w:rsid w:val="00DB24FA"/>
    <w:rsid w:val="00DB5EF3"/>
    <w:rsid w:val="00DE129F"/>
    <w:rsid w:val="00DE24A8"/>
    <w:rsid w:val="00DF005D"/>
    <w:rsid w:val="00DF2ED0"/>
    <w:rsid w:val="00DF5F45"/>
    <w:rsid w:val="00DF7A72"/>
    <w:rsid w:val="00E23CFB"/>
    <w:rsid w:val="00E24962"/>
    <w:rsid w:val="00E2571D"/>
    <w:rsid w:val="00E4191A"/>
    <w:rsid w:val="00E471C0"/>
    <w:rsid w:val="00E560B6"/>
    <w:rsid w:val="00E96CE1"/>
    <w:rsid w:val="00E97637"/>
    <w:rsid w:val="00EB43D1"/>
    <w:rsid w:val="00EC00F8"/>
    <w:rsid w:val="00EC5976"/>
    <w:rsid w:val="00F036D3"/>
    <w:rsid w:val="00F137F5"/>
    <w:rsid w:val="00F139F4"/>
    <w:rsid w:val="00F15400"/>
    <w:rsid w:val="00F2120A"/>
    <w:rsid w:val="00F25181"/>
    <w:rsid w:val="00F26912"/>
    <w:rsid w:val="00F36C0D"/>
    <w:rsid w:val="00F37304"/>
    <w:rsid w:val="00F564CE"/>
    <w:rsid w:val="00F8324F"/>
    <w:rsid w:val="00F92D6A"/>
    <w:rsid w:val="00FA35E1"/>
    <w:rsid w:val="00FE08D4"/>
    <w:rsid w:val="00FE6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7465B"/>
  <w15:docId w15:val="{E73882D6-09B9-4E82-A2B0-3A17D7EE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line="220" w:lineRule="exact"/>
      <w:outlineLvl w:val="0"/>
    </w:pPr>
    <w:rPr>
      <w:b/>
      <w:bCs/>
      <w:sz w:val="22"/>
    </w:rPr>
  </w:style>
  <w:style w:type="paragraph" w:styleId="Heading2">
    <w:name w:val="heading 2"/>
    <w:basedOn w:val="Normal"/>
    <w:next w:val="Normal"/>
    <w:qFormat/>
    <w:pPr>
      <w:keepNext/>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40" w:lineRule="exact"/>
    </w:pPr>
    <w:rPr>
      <w:sz w:val="22"/>
    </w:rPr>
  </w:style>
  <w:style w:type="character" w:styleId="CommentReference">
    <w:name w:val="annotation reference"/>
    <w:semiHidden/>
    <w:rsid w:val="003A191B"/>
    <w:rPr>
      <w:sz w:val="16"/>
      <w:szCs w:val="16"/>
    </w:rPr>
  </w:style>
  <w:style w:type="paragraph" w:styleId="CommentText">
    <w:name w:val="annotation text"/>
    <w:basedOn w:val="Normal"/>
    <w:semiHidden/>
    <w:rsid w:val="003A191B"/>
  </w:style>
  <w:style w:type="paragraph" w:styleId="CommentSubject">
    <w:name w:val="annotation subject"/>
    <w:basedOn w:val="CommentText"/>
    <w:next w:val="CommentText"/>
    <w:semiHidden/>
    <w:rsid w:val="003A191B"/>
    <w:rPr>
      <w:b/>
      <w:bCs/>
    </w:rPr>
  </w:style>
  <w:style w:type="paragraph" w:styleId="BalloonText">
    <w:name w:val="Balloon Text"/>
    <w:basedOn w:val="Normal"/>
    <w:semiHidden/>
    <w:rsid w:val="003A191B"/>
    <w:rPr>
      <w:rFonts w:ascii="Tahoma" w:hAnsi="Tahoma" w:cs="Tahoma"/>
      <w:sz w:val="16"/>
      <w:szCs w:val="16"/>
    </w:rPr>
  </w:style>
  <w:style w:type="character" w:styleId="Hyperlink">
    <w:name w:val="Hyperlink"/>
    <w:rsid w:val="001161D1"/>
    <w:rPr>
      <w:color w:val="0000FF"/>
      <w:u w:val="single"/>
    </w:rPr>
  </w:style>
  <w:style w:type="character" w:styleId="Strong">
    <w:name w:val="Strong"/>
    <w:uiPriority w:val="22"/>
    <w:qFormat/>
    <w:rsid w:val="00A128D3"/>
    <w:rPr>
      <w:b/>
      <w:bCs/>
    </w:rPr>
  </w:style>
  <w:style w:type="paragraph" w:customStyle="1" w:styleId="Header1">
    <w:name w:val="Header1"/>
    <w:basedOn w:val="Normal"/>
    <w:rsid w:val="00A128D3"/>
    <w:pPr>
      <w:overflowPunct/>
      <w:autoSpaceDE/>
      <w:autoSpaceDN/>
      <w:adjustRightInd/>
      <w:spacing w:before="100" w:beforeAutospacing="1" w:after="100" w:afterAutospacing="1" w:line="324" w:lineRule="auto"/>
      <w:textAlignment w:val="auto"/>
    </w:pPr>
    <w:rPr>
      <w:color w:val="1C6A9D"/>
      <w:sz w:val="27"/>
      <w:szCs w:val="27"/>
    </w:rPr>
  </w:style>
  <w:style w:type="paragraph" w:customStyle="1" w:styleId="397665fa-fc2b-4b2e-8019-d7aa5a919aa5">
    <w:name w:val="397665fa-fc2b-4b2e-8019-d7aa5a919aa5"/>
    <w:basedOn w:val="Normal"/>
    <w:uiPriority w:val="99"/>
    <w:rsid w:val="006E3FB6"/>
    <w:pPr>
      <w:overflowPunct/>
      <w:autoSpaceDE/>
      <w:autoSpaceDN/>
      <w:adjustRightInd/>
      <w:textAlignment w:val="auto"/>
    </w:pPr>
    <w:rPr>
      <w:sz w:val="24"/>
      <w:szCs w:val="24"/>
    </w:rPr>
  </w:style>
  <w:style w:type="character" w:customStyle="1" w:styleId="italict1">
    <w:name w:val="italic_t1"/>
    <w:rsid w:val="001019A8"/>
    <w:rPr>
      <w:rFonts w:ascii="Times New Roman" w:hAnsi="Times New Roman" w:cs="Times New Roman" w:hint="default"/>
      <w:b/>
      <w:bCs/>
      <w:i/>
      <w:iCs/>
      <w:color w:val="0000FF"/>
      <w:sz w:val="18"/>
      <w:szCs w:val="18"/>
    </w:rPr>
  </w:style>
  <w:style w:type="paragraph" w:styleId="ListParagraph">
    <w:name w:val="List Paragraph"/>
    <w:basedOn w:val="Normal"/>
    <w:uiPriority w:val="34"/>
    <w:qFormat/>
    <w:rsid w:val="00A369BB"/>
    <w:pPr>
      <w:overflowPunct/>
      <w:autoSpaceDE/>
      <w:autoSpaceDN/>
      <w:adjustRightInd/>
      <w:ind w:left="720"/>
      <w:textAlignment w:val="auto"/>
    </w:pPr>
    <w:rPr>
      <w:rFonts w:ascii="Calibri" w:eastAsia="Calibri" w:hAnsi="Calibri" w:cs="Calibri"/>
      <w:sz w:val="22"/>
      <w:szCs w:val="22"/>
    </w:rPr>
  </w:style>
  <w:style w:type="character" w:styleId="FollowedHyperlink">
    <w:name w:val="FollowedHyperlink"/>
    <w:rsid w:val="00FE66E3"/>
    <w:rPr>
      <w:color w:val="954F72"/>
      <w:u w:val="single"/>
    </w:rPr>
  </w:style>
  <w:style w:type="character" w:customStyle="1" w:styleId="UnresolvedMention1">
    <w:name w:val="Unresolved Mention1"/>
    <w:uiPriority w:val="99"/>
    <w:semiHidden/>
    <w:unhideWhenUsed/>
    <w:rsid w:val="00A53046"/>
    <w:rPr>
      <w:color w:val="808080"/>
      <w:shd w:val="clear" w:color="auto" w:fill="E6E6E6"/>
    </w:rPr>
  </w:style>
  <w:style w:type="character" w:styleId="UnresolvedMention">
    <w:name w:val="Unresolved Mention"/>
    <w:basedOn w:val="DefaultParagraphFont"/>
    <w:uiPriority w:val="99"/>
    <w:semiHidden/>
    <w:unhideWhenUsed/>
    <w:rsid w:val="00794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1742">
      <w:bodyDiv w:val="1"/>
      <w:marLeft w:val="0"/>
      <w:marRight w:val="0"/>
      <w:marTop w:val="0"/>
      <w:marBottom w:val="0"/>
      <w:divBdr>
        <w:top w:val="none" w:sz="0" w:space="0" w:color="auto"/>
        <w:left w:val="none" w:sz="0" w:space="0" w:color="auto"/>
        <w:bottom w:val="none" w:sz="0" w:space="0" w:color="auto"/>
        <w:right w:val="none" w:sz="0" w:space="0" w:color="auto"/>
      </w:divBdr>
    </w:div>
    <w:div w:id="43139393">
      <w:bodyDiv w:val="1"/>
      <w:marLeft w:val="0"/>
      <w:marRight w:val="0"/>
      <w:marTop w:val="0"/>
      <w:marBottom w:val="0"/>
      <w:divBdr>
        <w:top w:val="none" w:sz="0" w:space="0" w:color="auto"/>
        <w:left w:val="none" w:sz="0" w:space="0" w:color="auto"/>
        <w:bottom w:val="none" w:sz="0" w:space="0" w:color="auto"/>
        <w:right w:val="none" w:sz="0" w:space="0" w:color="auto"/>
      </w:divBdr>
      <w:divsChild>
        <w:div w:id="1253127969">
          <w:marLeft w:val="0"/>
          <w:marRight w:val="0"/>
          <w:marTop w:val="0"/>
          <w:marBottom w:val="0"/>
          <w:divBdr>
            <w:top w:val="none" w:sz="0" w:space="0" w:color="auto"/>
            <w:left w:val="none" w:sz="0" w:space="0" w:color="auto"/>
            <w:bottom w:val="none" w:sz="0" w:space="0" w:color="auto"/>
            <w:right w:val="none" w:sz="0" w:space="0" w:color="auto"/>
          </w:divBdr>
        </w:div>
      </w:divsChild>
    </w:div>
    <w:div w:id="62602032">
      <w:bodyDiv w:val="1"/>
      <w:marLeft w:val="0"/>
      <w:marRight w:val="0"/>
      <w:marTop w:val="0"/>
      <w:marBottom w:val="0"/>
      <w:divBdr>
        <w:top w:val="none" w:sz="0" w:space="0" w:color="auto"/>
        <w:left w:val="none" w:sz="0" w:space="0" w:color="auto"/>
        <w:bottom w:val="none" w:sz="0" w:space="0" w:color="auto"/>
        <w:right w:val="none" w:sz="0" w:space="0" w:color="auto"/>
      </w:divBdr>
    </w:div>
    <w:div w:id="77214913">
      <w:bodyDiv w:val="1"/>
      <w:marLeft w:val="0"/>
      <w:marRight w:val="0"/>
      <w:marTop w:val="0"/>
      <w:marBottom w:val="0"/>
      <w:divBdr>
        <w:top w:val="none" w:sz="0" w:space="0" w:color="auto"/>
        <w:left w:val="none" w:sz="0" w:space="0" w:color="auto"/>
        <w:bottom w:val="none" w:sz="0" w:space="0" w:color="auto"/>
        <w:right w:val="none" w:sz="0" w:space="0" w:color="auto"/>
      </w:divBdr>
    </w:div>
    <w:div w:id="244267037">
      <w:bodyDiv w:val="1"/>
      <w:marLeft w:val="0"/>
      <w:marRight w:val="0"/>
      <w:marTop w:val="0"/>
      <w:marBottom w:val="0"/>
      <w:divBdr>
        <w:top w:val="none" w:sz="0" w:space="0" w:color="auto"/>
        <w:left w:val="none" w:sz="0" w:space="0" w:color="auto"/>
        <w:bottom w:val="none" w:sz="0" w:space="0" w:color="auto"/>
        <w:right w:val="none" w:sz="0" w:space="0" w:color="auto"/>
      </w:divBdr>
    </w:div>
    <w:div w:id="245381226">
      <w:bodyDiv w:val="1"/>
      <w:marLeft w:val="0"/>
      <w:marRight w:val="0"/>
      <w:marTop w:val="0"/>
      <w:marBottom w:val="0"/>
      <w:divBdr>
        <w:top w:val="none" w:sz="0" w:space="0" w:color="auto"/>
        <w:left w:val="none" w:sz="0" w:space="0" w:color="auto"/>
        <w:bottom w:val="none" w:sz="0" w:space="0" w:color="auto"/>
        <w:right w:val="none" w:sz="0" w:space="0" w:color="auto"/>
      </w:divBdr>
    </w:div>
    <w:div w:id="274214052">
      <w:bodyDiv w:val="1"/>
      <w:marLeft w:val="0"/>
      <w:marRight w:val="0"/>
      <w:marTop w:val="0"/>
      <w:marBottom w:val="0"/>
      <w:divBdr>
        <w:top w:val="none" w:sz="0" w:space="0" w:color="auto"/>
        <w:left w:val="none" w:sz="0" w:space="0" w:color="auto"/>
        <w:bottom w:val="none" w:sz="0" w:space="0" w:color="auto"/>
        <w:right w:val="none" w:sz="0" w:space="0" w:color="auto"/>
      </w:divBdr>
    </w:div>
    <w:div w:id="342708813">
      <w:bodyDiv w:val="1"/>
      <w:marLeft w:val="0"/>
      <w:marRight w:val="0"/>
      <w:marTop w:val="0"/>
      <w:marBottom w:val="0"/>
      <w:divBdr>
        <w:top w:val="none" w:sz="0" w:space="0" w:color="auto"/>
        <w:left w:val="none" w:sz="0" w:space="0" w:color="auto"/>
        <w:bottom w:val="none" w:sz="0" w:space="0" w:color="auto"/>
        <w:right w:val="none" w:sz="0" w:space="0" w:color="auto"/>
      </w:divBdr>
    </w:div>
    <w:div w:id="388962866">
      <w:bodyDiv w:val="1"/>
      <w:marLeft w:val="0"/>
      <w:marRight w:val="0"/>
      <w:marTop w:val="0"/>
      <w:marBottom w:val="0"/>
      <w:divBdr>
        <w:top w:val="none" w:sz="0" w:space="0" w:color="auto"/>
        <w:left w:val="none" w:sz="0" w:space="0" w:color="auto"/>
        <w:bottom w:val="none" w:sz="0" w:space="0" w:color="auto"/>
        <w:right w:val="none" w:sz="0" w:space="0" w:color="auto"/>
      </w:divBdr>
    </w:div>
    <w:div w:id="395512576">
      <w:bodyDiv w:val="1"/>
      <w:marLeft w:val="0"/>
      <w:marRight w:val="0"/>
      <w:marTop w:val="0"/>
      <w:marBottom w:val="0"/>
      <w:divBdr>
        <w:top w:val="none" w:sz="0" w:space="0" w:color="auto"/>
        <w:left w:val="none" w:sz="0" w:space="0" w:color="auto"/>
        <w:bottom w:val="none" w:sz="0" w:space="0" w:color="auto"/>
        <w:right w:val="none" w:sz="0" w:space="0" w:color="auto"/>
      </w:divBdr>
    </w:div>
    <w:div w:id="477310387">
      <w:bodyDiv w:val="1"/>
      <w:marLeft w:val="0"/>
      <w:marRight w:val="0"/>
      <w:marTop w:val="0"/>
      <w:marBottom w:val="0"/>
      <w:divBdr>
        <w:top w:val="none" w:sz="0" w:space="0" w:color="auto"/>
        <w:left w:val="none" w:sz="0" w:space="0" w:color="auto"/>
        <w:bottom w:val="none" w:sz="0" w:space="0" w:color="auto"/>
        <w:right w:val="none" w:sz="0" w:space="0" w:color="auto"/>
      </w:divBdr>
    </w:div>
    <w:div w:id="512301989">
      <w:bodyDiv w:val="1"/>
      <w:marLeft w:val="0"/>
      <w:marRight w:val="0"/>
      <w:marTop w:val="0"/>
      <w:marBottom w:val="0"/>
      <w:divBdr>
        <w:top w:val="none" w:sz="0" w:space="0" w:color="auto"/>
        <w:left w:val="none" w:sz="0" w:space="0" w:color="auto"/>
        <w:bottom w:val="none" w:sz="0" w:space="0" w:color="auto"/>
        <w:right w:val="none" w:sz="0" w:space="0" w:color="auto"/>
      </w:divBdr>
    </w:div>
    <w:div w:id="605305901">
      <w:bodyDiv w:val="1"/>
      <w:marLeft w:val="0"/>
      <w:marRight w:val="0"/>
      <w:marTop w:val="0"/>
      <w:marBottom w:val="0"/>
      <w:divBdr>
        <w:top w:val="none" w:sz="0" w:space="0" w:color="auto"/>
        <w:left w:val="none" w:sz="0" w:space="0" w:color="auto"/>
        <w:bottom w:val="none" w:sz="0" w:space="0" w:color="auto"/>
        <w:right w:val="none" w:sz="0" w:space="0" w:color="auto"/>
      </w:divBdr>
    </w:div>
    <w:div w:id="640308103">
      <w:bodyDiv w:val="1"/>
      <w:marLeft w:val="0"/>
      <w:marRight w:val="0"/>
      <w:marTop w:val="0"/>
      <w:marBottom w:val="0"/>
      <w:divBdr>
        <w:top w:val="none" w:sz="0" w:space="0" w:color="auto"/>
        <w:left w:val="none" w:sz="0" w:space="0" w:color="auto"/>
        <w:bottom w:val="none" w:sz="0" w:space="0" w:color="auto"/>
        <w:right w:val="none" w:sz="0" w:space="0" w:color="auto"/>
      </w:divBdr>
    </w:div>
    <w:div w:id="686489769">
      <w:bodyDiv w:val="1"/>
      <w:marLeft w:val="0"/>
      <w:marRight w:val="0"/>
      <w:marTop w:val="0"/>
      <w:marBottom w:val="0"/>
      <w:divBdr>
        <w:top w:val="none" w:sz="0" w:space="0" w:color="auto"/>
        <w:left w:val="none" w:sz="0" w:space="0" w:color="auto"/>
        <w:bottom w:val="none" w:sz="0" w:space="0" w:color="auto"/>
        <w:right w:val="none" w:sz="0" w:space="0" w:color="auto"/>
      </w:divBdr>
    </w:div>
    <w:div w:id="780606048">
      <w:bodyDiv w:val="1"/>
      <w:marLeft w:val="0"/>
      <w:marRight w:val="0"/>
      <w:marTop w:val="0"/>
      <w:marBottom w:val="0"/>
      <w:divBdr>
        <w:top w:val="none" w:sz="0" w:space="0" w:color="auto"/>
        <w:left w:val="none" w:sz="0" w:space="0" w:color="auto"/>
        <w:bottom w:val="none" w:sz="0" w:space="0" w:color="auto"/>
        <w:right w:val="none" w:sz="0" w:space="0" w:color="auto"/>
      </w:divBdr>
    </w:div>
    <w:div w:id="788668453">
      <w:bodyDiv w:val="1"/>
      <w:marLeft w:val="0"/>
      <w:marRight w:val="0"/>
      <w:marTop w:val="0"/>
      <w:marBottom w:val="0"/>
      <w:divBdr>
        <w:top w:val="none" w:sz="0" w:space="0" w:color="auto"/>
        <w:left w:val="none" w:sz="0" w:space="0" w:color="auto"/>
        <w:bottom w:val="none" w:sz="0" w:space="0" w:color="auto"/>
        <w:right w:val="none" w:sz="0" w:space="0" w:color="auto"/>
      </w:divBdr>
    </w:div>
    <w:div w:id="890919919">
      <w:bodyDiv w:val="1"/>
      <w:marLeft w:val="0"/>
      <w:marRight w:val="0"/>
      <w:marTop w:val="0"/>
      <w:marBottom w:val="0"/>
      <w:divBdr>
        <w:top w:val="none" w:sz="0" w:space="0" w:color="auto"/>
        <w:left w:val="none" w:sz="0" w:space="0" w:color="auto"/>
        <w:bottom w:val="none" w:sz="0" w:space="0" w:color="auto"/>
        <w:right w:val="none" w:sz="0" w:space="0" w:color="auto"/>
      </w:divBdr>
    </w:div>
    <w:div w:id="899248476">
      <w:bodyDiv w:val="1"/>
      <w:marLeft w:val="0"/>
      <w:marRight w:val="0"/>
      <w:marTop w:val="0"/>
      <w:marBottom w:val="0"/>
      <w:divBdr>
        <w:top w:val="none" w:sz="0" w:space="0" w:color="auto"/>
        <w:left w:val="none" w:sz="0" w:space="0" w:color="auto"/>
        <w:bottom w:val="none" w:sz="0" w:space="0" w:color="auto"/>
        <w:right w:val="none" w:sz="0" w:space="0" w:color="auto"/>
      </w:divBdr>
    </w:div>
    <w:div w:id="941915578">
      <w:bodyDiv w:val="1"/>
      <w:marLeft w:val="0"/>
      <w:marRight w:val="0"/>
      <w:marTop w:val="0"/>
      <w:marBottom w:val="0"/>
      <w:divBdr>
        <w:top w:val="none" w:sz="0" w:space="0" w:color="auto"/>
        <w:left w:val="none" w:sz="0" w:space="0" w:color="auto"/>
        <w:bottom w:val="none" w:sz="0" w:space="0" w:color="auto"/>
        <w:right w:val="none" w:sz="0" w:space="0" w:color="auto"/>
      </w:divBdr>
      <w:divsChild>
        <w:div w:id="219902772">
          <w:marLeft w:val="0"/>
          <w:marRight w:val="0"/>
          <w:marTop w:val="0"/>
          <w:marBottom w:val="0"/>
          <w:divBdr>
            <w:top w:val="none" w:sz="0" w:space="0" w:color="auto"/>
            <w:left w:val="none" w:sz="0" w:space="0" w:color="auto"/>
            <w:bottom w:val="none" w:sz="0" w:space="0" w:color="auto"/>
            <w:right w:val="none" w:sz="0" w:space="0" w:color="auto"/>
          </w:divBdr>
          <w:divsChild>
            <w:div w:id="1918594239">
              <w:marLeft w:val="0"/>
              <w:marRight w:val="0"/>
              <w:marTop w:val="0"/>
              <w:marBottom w:val="0"/>
              <w:divBdr>
                <w:top w:val="none" w:sz="0" w:space="0" w:color="auto"/>
                <w:left w:val="none" w:sz="0" w:space="0" w:color="auto"/>
                <w:bottom w:val="none" w:sz="0" w:space="0" w:color="auto"/>
                <w:right w:val="none" w:sz="0" w:space="0" w:color="auto"/>
              </w:divBdr>
              <w:divsChild>
                <w:div w:id="830298218">
                  <w:marLeft w:val="0"/>
                  <w:marRight w:val="0"/>
                  <w:marTop w:val="0"/>
                  <w:marBottom w:val="0"/>
                  <w:divBdr>
                    <w:top w:val="none" w:sz="0" w:space="0" w:color="auto"/>
                    <w:left w:val="none" w:sz="0" w:space="0" w:color="auto"/>
                    <w:bottom w:val="none" w:sz="0" w:space="0" w:color="auto"/>
                    <w:right w:val="none" w:sz="0" w:space="0" w:color="auto"/>
                  </w:divBdr>
                  <w:divsChild>
                    <w:div w:id="1578321963">
                      <w:marLeft w:val="0"/>
                      <w:marRight w:val="0"/>
                      <w:marTop w:val="0"/>
                      <w:marBottom w:val="0"/>
                      <w:divBdr>
                        <w:top w:val="none" w:sz="0" w:space="0" w:color="auto"/>
                        <w:left w:val="none" w:sz="0" w:space="0" w:color="auto"/>
                        <w:bottom w:val="none" w:sz="0" w:space="0" w:color="auto"/>
                        <w:right w:val="none" w:sz="0" w:space="0" w:color="auto"/>
                      </w:divBdr>
                      <w:divsChild>
                        <w:div w:id="1284729425">
                          <w:marLeft w:val="0"/>
                          <w:marRight w:val="0"/>
                          <w:marTop w:val="0"/>
                          <w:marBottom w:val="196"/>
                          <w:divBdr>
                            <w:top w:val="single" w:sz="12" w:space="10" w:color="D6D6D6"/>
                            <w:left w:val="single" w:sz="12" w:space="0" w:color="D6D6D6"/>
                            <w:bottom w:val="single" w:sz="12" w:space="0" w:color="D6D6D6"/>
                            <w:right w:val="single" w:sz="12" w:space="0" w:color="D6D6D6"/>
                          </w:divBdr>
                          <w:divsChild>
                            <w:div w:id="1713383756">
                              <w:marLeft w:val="209"/>
                              <w:marRight w:val="20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728435">
      <w:bodyDiv w:val="1"/>
      <w:marLeft w:val="0"/>
      <w:marRight w:val="0"/>
      <w:marTop w:val="0"/>
      <w:marBottom w:val="0"/>
      <w:divBdr>
        <w:top w:val="none" w:sz="0" w:space="0" w:color="auto"/>
        <w:left w:val="none" w:sz="0" w:space="0" w:color="auto"/>
        <w:bottom w:val="none" w:sz="0" w:space="0" w:color="auto"/>
        <w:right w:val="none" w:sz="0" w:space="0" w:color="auto"/>
      </w:divBdr>
    </w:div>
    <w:div w:id="1035351625">
      <w:bodyDiv w:val="1"/>
      <w:marLeft w:val="0"/>
      <w:marRight w:val="0"/>
      <w:marTop w:val="0"/>
      <w:marBottom w:val="0"/>
      <w:divBdr>
        <w:top w:val="none" w:sz="0" w:space="0" w:color="auto"/>
        <w:left w:val="none" w:sz="0" w:space="0" w:color="auto"/>
        <w:bottom w:val="none" w:sz="0" w:space="0" w:color="auto"/>
        <w:right w:val="none" w:sz="0" w:space="0" w:color="auto"/>
      </w:divBdr>
      <w:divsChild>
        <w:div w:id="2029596994">
          <w:marLeft w:val="0"/>
          <w:marRight w:val="0"/>
          <w:marTop w:val="0"/>
          <w:marBottom w:val="0"/>
          <w:divBdr>
            <w:top w:val="none" w:sz="0" w:space="0" w:color="auto"/>
            <w:left w:val="none" w:sz="0" w:space="0" w:color="auto"/>
            <w:bottom w:val="none" w:sz="0" w:space="0" w:color="auto"/>
            <w:right w:val="none" w:sz="0" w:space="0" w:color="auto"/>
          </w:divBdr>
          <w:divsChild>
            <w:div w:id="96294060">
              <w:marLeft w:val="0"/>
              <w:marRight w:val="0"/>
              <w:marTop w:val="0"/>
              <w:marBottom w:val="0"/>
              <w:divBdr>
                <w:top w:val="none" w:sz="0" w:space="0" w:color="auto"/>
                <w:left w:val="none" w:sz="0" w:space="0" w:color="auto"/>
                <w:bottom w:val="none" w:sz="0" w:space="0" w:color="auto"/>
                <w:right w:val="none" w:sz="0" w:space="0" w:color="auto"/>
              </w:divBdr>
              <w:divsChild>
                <w:div w:id="1347292678">
                  <w:marLeft w:val="0"/>
                  <w:marRight w:val="0"/>
                  <w:marTop w:val="0"/>
                  <w:marBottom w:val="0"/>
                  <w:divBdr>
                    <w:top w:val="none" w:sz="0" w:space="0" w:color="auto"/>
                    <w:left w:val="none" w:sz="0" w:space="0" w:color="auto"/>
                    <w:bottom w:val="none" w:sz="0" w:space="0" w:color="auto"/>
                    <w:right w:val="none" w:sz="0" w:space="0" w:color="auto"/>
                  </w:divBdr>
                  <w:divsChild>
                    <w:div w:id="156501905">
                      <w:marLeft w:val="0"/>
                      <w:marRight w:val="0"/>
                      <w:marTop w:val="0"/>
                      <w:marBottom w:val="0"/>
                      <w:divBdr>
                        <w:top w:val="none" w:sz="0" w:space="0" w:color="auto"/>
                        <w:left w:val="none" w:sz="0" w:space="0" w:color="auto"/>
                        <w:bottom w:val="none" w:sz="0" w:space="0" w:color="auto"/>
                        <w:right w:val="none" w:sz="0" w:space="0" w:color="auto"/>
                      </w:divBdr>
                      <w:divsChild>
                        <w:div w:id="841702950">
                          <w:marLeft w:val="0"/>
                          <w:marRight w:val="0"/>
                          <w:marTop w:val="0"/>
                          <w:marBottom w:val="196"/>
                          <w:divBdr>
                            <w:top w:val="single" w:sz="12" w:space="10" w:color="D6D6D6"/>
                            <w:left w:val="single" w:sz="12" w:space="0" w:color="D6D6D6"/>
                            <w:bottom w:val="single" w:sz="12" w:space="0" w:color="D6D6D6"/>
                            <w:right w:val="single" w:sz="12" w:space="0" w:color="D6D6D6"/>
                          </w:divBdr>
                          <w:divsChild>
                            <w:div w:id="1062481130">
                              <w:marLeft w:val="209"/>
                              <w:marRight w:val="20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248976">
      <w:bodyDiv w:val="1"/>
      <w:marLeft w:val="0"/>
      <w:marRight w:val="0"/>
      <w:marTop w:val="0"/>
      <w:marBottom w:val="0"/>
      <w:divBdr>
        <w:top w:val="none" w:sz="0" w:space="0" w:color="auto"/>
        <w:left w:val="none" w:sz="0" w:space="0" w:color="auto"/>
        <w:bottom w:val="none" w:sz="0" w:space="0" w:color="auto"/>
        <w:right w:val="none" w:sz="0" w:space="0" w:color="auto"/>
      </w:divBdr>
    </w:div>
    <w:div w:id="1134910332">
      <w:bodyDiv w:val="1"/>
      <w:marLeft w:val="0"/>
      <w:marRight w:val="0"/>
      <w:marTop w:val="0"/>
      <w:marBottom w:val="0"/>
      <w:divBdr>
        <w:top w:val="none" w:sz="0" w:space="0" w:color="auto"/>
        <w:left w:val="none" w:sz="0" w:space="0" w:color="auto"/>
        <w:bottom w:val="none" w:sz="0" w:space="0" w:color="auto"/>
        <w:right w:val="none" w:sz="0" w:space="0" w:color="auto"/>
      </w:divBdr>
    </w:div>
    <w:div w:id="1189023742">
      <w:bodyDiv w:val="1"/>
      <w:marLeft w:val="0"/>
      <w:marRight w:val="0"/>
      <w:marTop w:val="0"/>
      <w:marBottom w:val="0"/>
      <w:divBdr>
        <w:top w:val="none" w:sz="0" w:space="0" w:color="auto"/>
        <w:left w:val="none" w:sz="0" w:space="0" w:color="auto"/>
        <w:bottom w:val="none" w:sz="0" w:space="0" w:color="auto"/>
        <w:right w:val="none" w:sz="0" w:space="0" w:color="auto"/>
      </w:divBdr>
    </w:div>
    <w:div w:id="1267082579">
      <w:bodyDiv w:val="1"/>
      <w:marLeft w:val="0"/>
      <w:marRight w:val="0"/>
      <w:marTop w:val="0"/>
      <w:marBottom w:val="0"/>
      <w:divBdr>
        <w:top w:val="none" w:sz="0" w:space="0" w:color="auto"/>
        <w:left w:val="none" w:sz="0" w:space="0" w:color="auto"/>
        <w:bottom w:val="none" w:sz="0" w:space="0" w:color="auto"/>
        <w:right w:val="none" w:sz="0" w:space="0" w:color="auto"/>
      </w:divBdr>
    </w:div>
    <w:div w:id="1332485327">
      <w:bodyDiv w:val="1"/>
      <w:marLeft w:val="0"/>
      <w:marRight w:val="0"/>
      <w:marTop w:val="0"/>
      <w:marBottom w:val="0"/>
      <w:divBdr>
        <w:top w:val="none" w:sz="0" w:space="0" w:color="auto"/>
        <w:left w:val="none" w:sz="0" w:space="0" w:color="auto"/>
        <w:bottom w:val="none" w:sz="0" w:space="0" w:color="auto"/>
        <w:right w:val="none" w:sz="0" w:space="0" w:color="auto"/>
      </w:divBdr>
    </w:div>
    <w:div w:id="1433209192">
      <w:bodyDiv w:val="1"/>
      <w:marLeft w:val="0"/>
      <w:marRight w:val="0"/>
      <w:marTop w:val="0"/>
      <w:marBottom w:val="0"/>
      <w:divBdr>
        <w:top w:val="none" w:sz="0" w:space="0" w:color="auto"/>
        <w:left w:val="none" w:sz="0" w:space="0" w:color="auto"/>
        <w:bottom w:val="none" w:sz="0" w:space="0" w:color="auto"/>
        <w:right w:val="none" w:sz="0" w:space="0" w:color="auto"/>
      </w:divBdr>
    </w:div>
    <w:div w:id="1540389515">
      <w:bodyDiv w:val="1"/>
      <w:marLeft w:val="0"/>
      <w:marRight w:val="0"/>
      <w:marTop w:val="0"/>
      <w:marBottom w:val="0"/>
      <w:divBdr>
        <w:top w:val="none" w:sz="0" w:space="0" w:color="auto"/>
        <w:left w:val="none" w:sz="0" w:space="0" w:color="auto"/>
        <w:bottom w:val="none" w:sz="0" w:space="0" w:color="auto"/>
        <w:right w:val="none" w:sz="0" w:space="0" w:color="auto"/>
      </w:divBdr>
    </w:div>
    <w:div w:id="1648126642">
      <w:bodyDiv w:val="1"/>
      <w:marLeft w:val="0"/>
      <w:marRight w:val="0"/>
      <w:marTop w:val="0"/>
      <w:marBottom w:val="0"/>
      <w:divBdr>
        <w:top w:val="none" w:sz="0" w:space="0" w:color="auto"/>
        <w:left w:val="none" w:sz="0" w:space="0" w:color="auto"/>
        <w:bottom w:val="none" w:sz="0" w:space="0" w:color="auto"/>
        <w:right w:val="none" w:sz="0" w:space="0" w:color="auto"/>
      </w:divBdr>
    </w:div>
    <w:div w:id="1649627489">
      <w:bodyDiv w:val="1"/>
      <w:marLeft w:val="0"/>
      <w:marRight w:val="0"/>
      <w:marTop w:val="0"/>
      <w:marBottom w:val="0"/>
      <w:divBdr>
        <w:top w:val="none" w:sz="0" w:space="0" w:color="auto"/>
        <w:left w:val="none" w:sz="0" w:space="0" w:color="auto"/>
        <w:bottom w:val="none" w:sz="0" w:space="0" w:color="auto"/>
        <w:right w:val="none" w:sz="0" w:space="0" w:color="auto"/>
      </w:divBdr>
    </w:div>
    <w:div w:id="1681926789">
      <w:bodyDiv w:val="1"/>
      <w:marLeft w:val="0"/>
      <w:marRight w:val="0"/>
      <w:marTop w:val="0"/>
      <w:marBottom w:val="0"/>
      <w:divBdr>
        <w:top w:val="none" w:sz="0" w:space="0" w:color="auto"/>
        <w:left w:val="none" w:sz="0" w:space="0" w:color="auto"/>
        <w:bottom w:val="none" w:sz="0" w:space="0" w:color="auto"/>
        <w:right w:val="none" w:sz="0" w:space="0" w:color="auto"/>
      </w:divBdr>
    </w:div>
    <w:div w:id="1717196204">
      <w:bodyDiv w:val="1"/>
      <w:marLeft w:val="0"/>
      <w:marRight w:val="0"/>
      <w:marTop w:val="0"/>
      <w:marBottom w:val="0"/>
      <w:divBdr>
        <w:top w:val="none" w:sz="0" w:space="0" w:color="auto"/>
        <w:left w:val="none" w:sz="0" w:space="0" w:color="auto"/>
        <w:bottom w:val="none" w:sz="0" w:space="0" w:color="auto"/>
        <w:right w:val="none" w:sz="0" w:space="0" w:color="auto"/>
      </w:divBdr>
    </w:div>
    <w:div w:id="1904219048">
      <w:bodyDiv w:val="1"/>
      <w:marLeft w:val="0"/>
      <w:marRight w:val="0"/>
      <w:marTop w:val="0"/>
      <w:marBottom w:val="0"/>
      <w:divBdr>
        <w:top w:val="none" w:sz="0" w:space="0" w:color="auto"/>
        <w:left w:val="none" w:sz="0" w:space="0" w:color="auto"/>
        <w:bottom w:val="none" w:sz="0" w:space="0" w:color="auto"/>
        <w:right w:val="none" w:sz="0" w:space="0" w:color="auto"/>
      </w:divBdr>
    </w:div>
    <w:div w:id="1932928991">
      <w:bodyDiv w:val="1"/>
      <w:marLeft w:val="0"/>
      <w:marRight w:val="0"/>
      <w:marTop w:val="0"/>
      <w:marBottom w:val="0"/>
      <w:divBdr>
        <w:top w:val="none" w:sz="0" w:space="0" w:color="auto"/>
        <w:left w:val="none" w:sz="0" w:space="0" w:color="auto"/>
        <w:bottom w:val="none" w:sz="0" w:space="0" w:color="auto"/>
        <w:right w:val="none" w:sz="0" w:space="0" w:color="auto"/>
      </w:divBdr>
    </w:div>
    <w:div w:id="2025088254">
      <w:bodyDiv w:val="1"/>
      <w:marLeft w:val="0"/>
      <w:marRight w:val="0"/>
      <w:marTop w:val="0"/>
      <w:marBottom w:val="0"/>
      <w:divBdr>
        <w:top w:val="none" w:sz="0" w:space="0" w:color="auto"/>
        <w:left w:val="none" w:sz="0" w:space="0" w:color="auto"/>
        <w:bottom w:val="none" w:sz="0" w:space="0" w:color="auto"/>
        <w:right w:val="none" w:sz="0" w:space="0" w:color="auto"/>
      </w:divBdr>
    </w:div>
    <w:div w:id="2026246246">
      <w:bodyDiv w:val="1"/>
      <w:marLeft w:val="0"/>
      <w:marRight w:val="0"/>
      <w:marTop w:val="0"/>
      <w:marBottom w:val="0"/>
      <w:divBdr>
        <w:top w:val="none" w:sz="0" w:space="0" w:color="auto"/>
        <w:left w:val="none" w:sz="0" w:space="0" w:color="auto"/>
        <w:bottom w:val="none" w:sz="0" w:space="0" w:color="auto"/>
        <w:right w:val="none" w:sz="0" w:space="0" w:color="auto"/>
      </w:divBdr>
    </w:div>
    <w:div w:id="212299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PNWIS Annual Awards Presentation</vt:lpstr>
    </vt:vector>
  </TitlesOfParts>
  <Company>US-EPA</Company>
  <LinksUpToDate>false</LinksUpToDate>
  <CharactersWithSpaces>2501</CharactersWithSpaces>
  <SharedDoc>false</SharedDoc>
  <HLinks>
    <vt:vector size="18" baseType="variant">
      <vt:variant>
        <vt:i4>6422620</vt:i4>
      </vt:variant>
      <vt:variant>
        <vt:i4>6</vt:i4>
      </vt:variant>
      <vt:variant>
        <vt:i4>0</vt:i4>
      </vt:variant>
      <vt:variant>
        <vt:i4>5</vt:i4>
      </vt:variant>
      <vt:variant>
        <vt:lpwstr>mailto:lpeterson@slrconsulting.com</vt:lpwstr>
      </vt:variant>
      <vt:variant>
        <vt:lpwstr/>
      </vt:variant>
      <vt:variant>
        <vt:i4>3276882</vt:i4>
      </vt:variant>
      <vt:variant>
        <vt:i4>3</vt:i4>
      </vt:variant>
      <vt:variant>
        <vt:i4>0</vt:i4>
      </vt:variant>
      <vt:variant>
        <vt:i4>5</vt:i4>
      </vt:variant>
      <vt:variant>
        <vt:lpwstr>mailto:cunningham.roylene@epa.gov</vt:lpwstr>
      </vt:variant>
      <vt:variant>
        <vt:lpwstr/>
      </vt:variant>
      <vt:variant>
        <vt:i4>2359335</vt:i4>
      </vt:variant>
      <vt:variant>
        <vt:i4>0</vt:i4>
      </vt:variant>
      <vt:variant>
        <vt:i4>0</vt:i4>
      </vt:variant>
      <vt:variant>
        <vt:i4>5</vt:i4>
      </vt:variant>
      <vt:variant>
        <vt:lpwstr>http://www.athleticawards.com/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PNWIS Annual Awards Presentation</dc:title>
  <dc:creator>Laurel Peterson;Roylene Cunningham</dc:creator>
  <cp:keywords>post-Awards newsletter article</cp:keywords>
  <cp:lastModifiedBy>Maggie Corbin</cp:lastModifiedBy>
  <cp:revision>2</cp:revision>
  <cp:lastPrinted>2022-08-31T18:47:00Z</cp:lastPrinted>
  <dcterms:created xsi:type="dcterms:W3CDTF">2022-10-14T21:15:00Z</dcterms:created>
  <dcterms:modified xsi:type="dcterms:W3CDTF">2022-10-14T21:15:00Z</dcterms:modified>
</cp:coreProperties>
</file>